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AFA" w:rsidRDefault="00E82AFA" w:rsidP="00E82AFA">
      <w:pPr>
        <w:jc w:val="center"/>
        <w:rPr>
          <w:rFonts w:cs="Calibri"/>
          <w:lang w:eastAsia="ar-SA"/>
        </w:rPr>
      </w:pPr>
      <w:r>
        <w:rPr>
          <w:rFonts w:cs="Calibri"/>
          <w:lang w:eastAsia="ar-SA"/>
        </w:rPr>
        <w:t xml:space="preserve">Муниципальное бюджетное общеобразовательное учреждение </w:t>
      </w:r>
    </w:p>
    <w:p w:rsidR="00E82AFA" w:rsidRDefault="00E82AFA" w:rsidP="00E82AFA">
      <w:pPr>
        <w:suppressAutoHyphens/>
        <w:spacing w:line="276" w:lineRule="auto"/>
        <w:jc w:val="center"/>
        <w:rPr>
          <w:rFonts w:cs="Calibri"/>
          <w:lang w:eastAsia="ar-SA"/>
        </w:rPr>
      </w:pPr>
      <w:r>
        <w:rPr>
          <w:rFonts w:cs="Calibri"/>
          <w:lang w:eastAsia="ar-SA"/>
        </w:rPr>
        <w:t>«</w:t>
      </w:r>
      <w:proofErr w:type="spellStart"/>
      <w:r>
        <w:rPr>
          <w:rFonts w:cs="Calibri"/>
          <w:lang w:eastAsia="ar-SA"/>
        </w:rPr>
        <w:t>Новокашировская</w:t>
      </w:r>
      <w:proofErr w:type="spellEnd"/>
      <w:r>
        <w:rPr>
          <w:rFonts w:cs="Calibri"/>
          <w:lang w:eastAsia="ar-SA"/>
        </w:rPr>
        <w:t xml:space="preserve"> средняя общеобразовательная школа»</w:t>
      </w:r>
    </w:p>
    <w:p w:rsidR="00E82AFA" w:rsidRDefault="00E82AFA" w:rsidP="00E82AFA">
      <w:pPr>
        <w:suppressAutoHyphens/>
        <w:spacing w:line="276" w:lineRule="auto"/>
        <w:jc w:val="center"/>
        <w:rPr>
          <w:rFonts w:cs="Calibri"/>
          <w:lang w:eastAsia="ar-SA"/>
        </w:rPr>
      </w:pPr>
      <w:r>
        <w:rPr>
          <w:rFonts w:cs="Calibri"/>
          <w:lang w:eastAsia="ar-SA"/>
        </w:rPr>
        <w:t xml:space="preserve"> </w:t>
      </w:r>
      <w:proofErr w:type="spellStart"/>
      <w:r>
        <w:rPr>
          <w:rFonts w:cs="Calibri"/>
          <w:lang w:eastAsia="ar-SA"/>
        </w:rPr>
        <w:t>Альметьевского</w:t>
      </w:r>
      <w:proofErr w:type="spellEnd"/>
      <w:r>
        <w:rPr>
          <w:rFonts w:cs="Calibri"/>
          <w:lang w:eastAsia="ar-SA"/>
        </w:rPr>
        <w:t xml:space="preserve"> муниципального района Республики Татарстан</w:t>
      </w:r>
    </w:p>
    <w:p w:rsidR="00E82AFA" w:rsidRDefault="00E82AFA" w:rsidP="00E82AFA">
      <w:pPr>
        <w:shd w:val="clear" w:color="auto" w:fill="FFFFFF"/>
        <w:suppressAutoHyphens/>
        <w:ind w:left="567" w:right="567" w:firstLine="4820"/>
        <w:jc w:val="center"/>
        <w:rPr>
          <w:rFonts w:eastAsia="Calibri" w:cs="Calibri"/>
          <w:bCs/>
          <w:lang w:eastAsia="ar-SA"/>
        </w:rPr>
      </w:pPr>
    </w:p>
    <w:p w:rsidR="00E82AFA" w:rsidRDefault="00E82AFA" w:rsidP="00E82AFA">
      <w:pPr>
        <w:shd w:val="clear" w:color="auto" w:fill="FFFFFF"/>
        <w:suppressAutoHyphens/>
        <w:ind w:left="567" w:right="567" w:firstLine="4820"/>
        <w:rPr>
          <w:rFonts w:eastAsia="Calibri" w:cs="Calibri"/>
          <w:bCs/>
          <w:lang w:eastAsia="ar-SA"/>
        </w:rPr>
      </w:pPr>
    </w:p>
    <w:p w:rsidR="00E82AFA" w:rsidRDefault="00E82AFA" w:rsidP="00E82AFA">
      <w:pPr>
        <w:shd w:val="clear" w:color="auto" w:fill="FFFFFF"/>
        <w:suppressAutoHyphens/>
        <w:ind w:left="567" w:right="567" w:firstLine="4820"/>
        <w:rPr>
          <w:rFonts w:eastAsia="Calibri" w:cs="Calibri"/>
          <w:bCs/>
          <w:lang w:eastAsia="ar-SA"/>
        </w:rPr>
      </w:pPr>
      <w:r>
        <w:rPr>
          <w:rFonts w:eastAsia="Calibri" w:cs="Calibri"/>
          <w:bCs/>
          <w:lang w:eastAsia="ar-SA"/>
        </w:rPr>
        <w:t>«Принято»</w:t>
      </w:r>
    </w:p>
    <w:p w:rsidR="00E82AFA" w:rsidRDefault="00E82AFA" w:rsidP="00E82AFA">
      <w:pPr>
        <w:shd w:val="clear" w:color="auto" w:fill="FFFFFF"/>
        <w:suppressAutoHyphens/>
        <w:ind w:left="567" w:right="567" w:firstLine="4820"/>
        <w:rPr>
          <w:rFonts w:eastAsia="Calibri" w:cs="Calibri"/>
          <w:bCs/>
          <w:lang w:eastAsia="ar-SA"/>
        </w:rPr>
      </w:pPr>
      <w:r>
        <w:rPr>
          <w:rFonts w:eastAsia="Calibri" w:cs="Calibri"/>
          <w:bCs/>
          <w:lang w:eastAsia="ar-SA"/>
        </w:rPr>
        <w:t>Педагогическим советом</w:t>
      </w:r>
    </w:p>
    <w:p w:rsidR="00E82AFA" w:rsidRDefault="00E82AFA" w:rsidP="00E82AFA">
      <w:pPr>
        <w:shd w:val="clear" w:color="auto" w:fill="FFFFFF"/>
        <w:suppressAutoHyphens/>
        <w:ind w:right="567"/>
        <w:jc w:val="center"/>
        <w:rPr>
          <w:rFonts w:eastAsia="Calibri" w:cs="Calibri"/>
          <w:bCs/>
          <w:lang w:eastAsia="ar-SA"/>
        </w:rPr>
      </w:pPr>
      <w:r>
        <w:rPr>
          <w:rFonts w:eastAsia="Calibri" w:cs="Calibri"/>
          <w:bCs/>
          <w:lang w:eastAsia="ar-SA"/>
        </w:rPr>
        <w:t xml:space="preserve">                                                      протокол от _________2017 г.№__</w:t>
      </w:r>
    </w:p>
    <w:p w:rsidR="00E82AFA" w:rsidRDefault="00E82AFA" w:rsidP="00E82AFA">
      <w:pPr>
        <w:shd w:val="clear" w:color="auto" w:fill="FFFFFF"/>
        <w:suppressAutoHyphens/>
        <w:rPr>
          <w:rFonts w:eastAsia="Calibri" w:cs="Calibri"/>
          <w:bCs/>
          <w:lang w:eastAsia="ar-SA"/>
        </w:rPr>
      </w:pPr>
      <w:r>
        <w:rPr>
          <w:rFonts w:eastAsia="Calibri" w:cs="Calibri"/>
          <w:bCs/>
          <w:lang w:eastAsia="ar-SA"/>
        </w:rPr>
        <w:t xml:space="preserve">                                                       введено приказом от_________2017г. №___</w:t>
      </w:r>
    </w:p>
    <w:p w:rsidR="00E82AFA" w:rsidRDefault="00E82AFA" w:rsidP="00E82AFA">
      <w:pPr>
        <w:shd w:val="clear" w:color="auto" w:fill="FFFFFF"/>
        <w:suppressAutoHyphens/>
        <w:ind w:right="567"/>
        <w:rPr>
          <w:rFonts w:eastAsia="Calibri" w:cs="Calibri"/>
          <w:bCs/>
          <w:lang w:eastAsia="ar-SA"/>
        </w:rPr>
      </w:pPr>
      <w:r>
        <w:rPr>
          <w:rFonts w:eastAsia="Calibri" w:cs="Calibri"/>
          <w:bCs/>
          <w:lang w:eastAsia="ar-SA"/>
        </w:rPr>
        <w:t xml:space="preserve">                                                 директор МБОУ «</w:t>
      </w:r>
      <w:proofErr w:type="spellStart"/>
      <w:r>
        <w:rPr>
          <w:rFonts w:eastAsia="Calibri" w:cs="Calibri"/>
          <w:bCs/>
          <w:lang w:eastAsia="ar-SA"/>
        </w:rPr>
        <w:t>Новокашировская</w:t>
      </w:r>
      <w:proofErr w:type="spellEnd"/>
      <w:r>
        <w:rPr>
          <w:rFonts w:eastAsia="Calibri" w:cs="Calibri"/>
          <w:bCs/>
          <w:lang w:eastAsia="ar-SA"/>
        </w:rPr>
        <w:t xml:space="preserve">  СОШ»</w:t>
      </w:r>
    </w:p>
    <w:p w:rsidR="00E82AFA" w:rsidRDefault="00E82AFA" w:rsidP="00E82AFA">
      <w:pPr>
        <w:shd w:val="clear" w:color="auto" w:fill="FFFFFF"/>
        <w:suppressAutoHyphens/>
        <w:ind w:left="567" w:right="567" w:firstLine="4820"/>
        <w:rPr>
          <w:rFonts w:eastAsia="Calibri" w:cs="Calibri"/>
          <w:bCs/>
          <w:lang w:eastAsia="ar-SA"/>
        </w:rPr>
      </w:pPr>
      <w:r>
        <w:rPr>
          <w:rFonts w:eastAsia="Calibri" w:cs="Calibri"/>
          <w:bCs/>
          <w:lang w:eastAsia="ar-SA"/>
        </w:rPr>
        <w:t xml:space="preserve"> </w:t>
      </w:r>
      <w:proofErr w:type="spellStart"/>
      <w:r>
        <w:rPr>
          <w:rFonts w:eastAsia="Calibri" w:cs="Calibri"/>
          <w:bCs/>
          <w:lang w:eastAsia="ar-SA"/>
        </w:rPr>
        <w:t>Р.Г.Фахразиев</w:t>
      </w:r>
      <w:proofErr w:type="spellEnd"/>
    </w:p>
    <w:p w:rsidR="00E82AFA" w:rsidRDefault="00E82AFA" w:rsidP="00E82AFA">
      <w:pPr>
        <w:shd w:val="clear" w:color="auto" w:fill="FFFFFF"/>
        <w:suppressAutoHyphens/>
        <w:ind w:left="567" w:right="567" w:firstLine="5103"/>
        <w:rPr>
          <w:rFonts w:eastAsia="Calibri" w:cs="Calibri"/>
          <w:bCs/>
          <w:lang w:eastAsia="ar-SA"/>
        </w:rPr>
      </w:pPr>
    </w:p>
    <w:p w:rsidR="00E82AFA" w:rsidRDefault="00E82AFA" w:rsidP="00E82AFA">
      <w:pPr>
        <w:shd w:val="clear" w:color="auto" w:fill="FFFFFF"/>
        <w:suppressAutoHyphens/>
        <w:ind w:left="567" w:right="567" w:firstLine="5103"/>
        <w:rPr>
          <w:rFonts w:eastAsia="Calibri" w:cs="Calibri"/>
          <w:bCs/>
          <w:lang w:eastAsia="ar-SA"/>
        </w:rPr>
      </w:pPr>
    </w:p>
    <w:p w:rsidR="00E82AFA" w:rsidRDefault="00E82AFA" w:rsidP="00E82AFA">
      <w:pPr>
        <w:shd w:val="clear" w:color="auto" w:fill="FFFFFF"/>
        <w:suppressAutoHyphens/>
        <w:ind w:right="567"/>
        <w:rPr>
          <w:rFonts w:eastAsia="Calibri" w:cs="Calibri"/>
          <w:b/>
          <w:bCs/>
          <w:sz w:val="36"/>
          <w:szCs w:val="36"/>
          <w:lang w:eastAsia="ar-SA"/>
        </w:rPr>
      </w:pPr>
      <w:r>
        <w:rPr>
          <w:rFonts w:eastAsia="Calibri" w:cs="Calibri"/>
          <w:bCs/>
          <w:lang w:eastAsia="ar-SA"/>
        </w:rPr>
        <w:t xml:space="preserve">                                            </w:t>
      </w:r>
      <w:r>
        <w:rPr>
          <w:rFonts w:eastAsia="Calibri" w:cs="Calibri"/>
          <w:b/>
          <w:bCs/>
          <w:sz w:val="36"/>
          <w:szCs w:val="36"/>
          <w:lang w:eastAsia="ar-SA"/>
        </w:rPr>
        <w:t>Рабочая программа</w:t>
      </w:r>
    </w:p>
    <w:p w:rsidR="00E82AFA" w:rsidRDefault="00E82AFA" w:rsidP="00E82AFA">
      <w:pPr>
        <w:shd w:val="clear" w:color="auto" w:fill="FFFFFF"/>
        <w:suppressAutoHyphens/>
        <w:ind w:left="142" w:right="567"/>
        <w:jc w:val="center"/>
        <w:rPr>
          <w:rFonts w:eastAsia="Calibri" w:cs="Calibri"/>
          <w:b/>
          <w:bCs/>
          <w:lang w:eastAsia="ar-SA"/>
        </w:rPr>
      </w:pPr>
    </w:p>
    <w:p w:rsidR="00E82AFA" w:rsidRDefault="00E82AFA" w:rsidP="00E82AFA">
      <w:pPr>
        <w:shd w:val="clear" w:color="auto" w:fill="FFFFFF"/>
        <w:suppressAutoHyphens/>
        <w:ind w:left="142" w:right="567"/>
        <w:rPr>
          <w:rFonts w:eastAsia="Calibri" w:cs="Calibri"/>
          <w:bCs/>
          <w:sz w:val="32"/>
          <w:szCs w:val="32"/>
          <w:lang w:eastAsia="ar-SA"/>
        </w:rPr>
      </w:pPr>
      <w:r>
        <w:rPr>
          <w:rFonts w:eastAsia="Calibri" w:cs="Calibri"/>
          <w:bCs/>
          <w:lang w:eastAsia="ar-SA"/>
        </w:rPr>
        <w:t xml:space="preserve">     </w:t>
      </w:r>
      <w:r>
        <w:rPr>
          <w:rFonts w:eastAsia="Calibri" w:cs="Calibri"/>
          <w:bCs/>
          <w:sz w:val="32"/>
          <w:szCs w:val="32"/>
          <w:lang w:eastAsia="ar-SA"/>
        </w:rPr>
        <w:t xml:space="preserve">по предмету «Английский язык»  для  </w:t>
      </w:r>
      <w:r w:rsidRPr="00E82AFA">
        <w:rPr>
          <w:rFonts w:eastAsia="Calibri" w:cs="Calibri"/>
          <w:bCs/>
          <w:sz w:val="32"/>
          <w:szCs w:val="32"/>
          <w:lang w:eastAsia="ar-SA"/>
        </w:rPr>
        <w:t>9</w:t>
      </w:r>
      <w:r>
        <w:rPr>
          <w:rFonts w:eastAsia="Calibri" w:cs="Calibri"/>
          <w:bCs/>
          <w:sz w:val="32"/>
          <w:szCs w:val="32"/>
          <w:lang w:eastAsia="ar-SA"/>
        </w:rPr>
        <w:t xml:space="preserve">  класса (</w:t>
      </w:r>
      <w:r>
        <w:rPr>
          <w:rFonts w:eastAsia="Calibri" w:cs="Calibri"/>
          <w:bCs/>
          <w:i/>
          <w:sz w:val="32"/>
          <w:szCs w:val="32"/>
          <w:lang w:eastAsia="ar-SA"/>
        </w:rPr>
        <w:t>3 часа в неделю, 105 часов в год</w:t>
      </w:r>
      <w:r>
        <w:rPr>
          <w:rFonts w:eastAsia="Calibri" w:cs="Calibri"/>
          <w:bCs/>
          <w:sz w:val="32"/>
          <w:szCs w:val="32"/>
          <w:lang w:eastAsia="ar-SA"/>
        </w:rPr>
        <w:t>)</w:t>
      </w:r>
    </w:p>
    <w:p w:rsidR="00E82AFA" w:rsidRDefault="00E82AFA" w:rsidP="00E82AFA">
      <w:pPr>
        <w:shd w:val="clear" w:color="auto" w:fill="FFFFFF"/>
        <w:suppressAutoHyphens/>
        <w:ind w:left="142" w:right="567"/>
        <w:rPr>
          <w:rFonts w:eastAsia="Calibri" w:cs="Calibri"/>
          <w:bCs/>
          <w:sz w:val="32"/>
          <w:szCs w:val="32"/>
          <w:lang w:eastAsia="ar-SA"/>
        </w:rPr>
      </w:pPr>
    </w:p>
    <w:p w:rsidR="00E82AFA" w:rsidRDefault="00E82AFA" w:rsidP="00E82AFA">
      <w:pPr>
        <w:shd w:val="clear" w:color="auto" w:fill="FFFFFF"/>
        <w:suppressAutoHyphens/>
        <w:ind w:left="142" w:right="567"/>
        <w:rPr>
          <w:rFonts w:eastAsia="Calibri" w:cs="Calibri"/>
          <w:bCs/>
          <w:lang w:eastAsia="ar-SA"/>
        </w:rPr>
      </w:pPr>
    </w:p>
    <w:p w:rsidR="00E82AFA" w:rsidRDefault="00E82AFA" w:rsidP="00E82AFA">
      <w:pPr>
        <w:shd w:val="clear" w:color="auto" w:fill="FFFFFF"/>
        <w:suppressAutoHyphens/>
        <w:ind w:left="142" w:right="567"/>
        <w:jc w:val="center"/>
        <w:rPr>
          <w:rFonts w:eastAsia="Calibri" w:cs="Calibri"/>
          <w:bCs/>
          <w:sz w:val="32"/>
          <w:szCs w:val="32"/>
          <w:lang w:eastAsia="ar-SA"/>
        </w:rPr>
      </w:pPr>
      <w:r>
        <w:rPr>
          <w:rFonts w:eastAsia="Calibri" w:cs="Calibri"/>
          <w:bCs/>
          <w:lang w:eastAsia="ar-SA"/>
        </w:rPr>
        <w:t xml:space="preserve">Составитель: </w:t>
      </w:r>
      <w:proofErr w:type="spellStart"/>
      <w:r>
        <w:rPr>
          <w:rFonts w:eastAsia="Calibri" w:cs="Calibri"/>
          <w:bCs/>
          <w:sz w:val="32"/>
          <w:szCs w:val="32"/>
          <w:lang w:eastAsia="ar-SA"/>
        </w:rPr>
        <w:t>Салимгараева</w:t>
      </w:r>
      <w:proofErr w:type="spellEnd"/>
      <w:r>
        <w:rPr>
          <w:rFonts w:eastAsia="Calibri" w:cs="Calibri"/>
          <w:bCs/>
          <w:sz w:val="32"/>
          <w:szCs w:val="32"/>
          <w:lang w:eastAsia="ar-SA"/>
        </w:rPr>
        <w:t xml:space="preserve"> Василя </w:t>
      </w:r>
      <w:proofErr w:type="spellStart"/>
      <w:r>
        <w:rPr>
          <w:rFonts w:eastAsia="Calibri" w:cs="Calibri"/>
          <w:bCs/>
          <w:sz w:val="32"/>
          <w:szCs w:val="32"/>
          <w:lang w:eastAsia="ar-SA"/>
        </w:rPr>
        <w:t>Зайтуновна</w:t>
      </w:r>
      <w:proofErr w:type="spellEnd"/>
    </w:p>
    <w:p w:rsidR="00E82AFA" w:rsidRDefault="00E82AFA" w:rsidP="00E82AFA">
      <w:pPr>
        <w:shd w:val="clear" w:color="auto" w:fill="FFFFFF"/>
        <w:suppressAutoHyphens/>
        <w:ind w:left="142" w:right="567"/>
        <w:jc w:val="center"/>
        <w:rPr>
          <w:rFonts w:eastAsia="Calibri" w:cs="Calibri"/>
          <w:bCs/>
          <w:sz w:val="32"/>
          <w:szCs w:val="32"/>
          <w:lang w:eastAsia="ar-SA"/>
        </w:rPr>
      </w:pPr>
      <w:r>
        <w:rPr>
          <w:rFonts w:eastAsia="Calibri" w:cs="Calibri"/>
          <w:bCs/>
          <w:sz w:val="32"/>
          <w:szCs w:val="32"/>
          <w:lang w:eastAsia="ar-SA"/>
        </w:rPr>
        <w:t xml:space="preserve"> учитель английского языка </w:t>
      </w:r>
    </w:p>
    <w:p w:rsidR="00E82AFA" w:rsidRDefault="00E82AFA" w:rsidP="00E82AFA">
      <w:pPr>
        <w:shd w:val="clear" w:color="auto" w:fill="FFFFFF"/>
        <w:suppressAutoHyphens/>
        <w:ind w:left="142" w:right="567"/>
        <w:jc w:val="center"/>
        <w:rPr>
          <w:rFonts w:eastAsia="Calibri" w:cs="Calibri"/>
          <w:bCs/>
          <w:sz w:val="32"/>
          <w:szCs w:val="32"/>
          <w:lang w:eastAsia="ar-SA"/>
        </w:rPr>
      </w:pPr>
      <w:r>
        <w:rPr>
          <w:rFonts w:eastAsia="Calibri" w:cs="Calibri"/>
          <w:bCs/>
          <w:sz w:val="32"/>
          <w:szCs w:val="32"/>
          <w:lang w:eastAsia="ar-SA"/>
        </w:rPr>
        <w:t xml:space="preserve">высшей квалификационной категории </w:t>
      </w:r>
    </w:p>
    <w:p w:rsidR="00E82AFA" w:rsidRDefault="00E82AFA" w:rsidP="00E82AFA">
      <w:pPr>
        <w:shd w:val="clear" w:color="auto" w:fill="FFFFFF"/>
        <w:suppressAutoHyphens/>
        <w:ind w:left="142" w:right="567"/>
        <w:rPr>
          <w:rFonts w:eastAsia="Calibri" w:cs="Calibri"/>
          <w:bCs/>
          <w:sz w:val="32"/>
          <w:szCs w:val="32"/>
          <w:lang w:eastAsia="ar-SA"/>
        </w:rPr>
      </w:pPr>
    </w:p>
    <w:p w:rsidR="00E82AFA" w:rsidRDefault="00E82AFA" w:rsidP="00E82AFA">
      <w:pPr>
        <w:shd w:val="clear" w:color="auto" w:fill="FFFFFF"/>
        <w:suppressAutoHyphens/>
        <w:ind w:left="142" w:right="567"/>
        <w:rPr>
          <w:rFonts w:eastAsia="Calibri" w:cs="Calibri"/>
          <w:bCs/>
          <w:lang w:eastAsia="ar-SA"/>
        </w:rPr>
      </w:pPr>
    </w:p>
    <w:p w:rsidR="00E82AFA" w:rsidRDefault="00E82AFA" w:rsidP="00E82AFA">
      <w:pPr>
        <w:shd w:val="clear" w:color="auto" w:fill="FFFFFF"/>
        <w:suppressAutoHyphens/>
        <w:ind w:left="142" w:right="567"/>
        <w:rPr>
          <w:rFonts w:eastAsia="Calibri" w:cs="Calibri"/>
          <w:bCs/>
          <w:lang w:eastAsia="ar-SA"/>
        </w:rPr>
      </w:pPr>
    </w:p>
    <w:p w:rsidR="00E82AFA" w:rsidRDefault="00E82AFA" w:rsidP="00E82AFA">
      <w:pPr>
        <w:shd w:val="clear" w:color="auto" w:fill="FFFFFF"/>
        <w:suppressAutoHyphens/>
        <w:ind w:left="142" w:right="567"/>
        <w:rPr>
          <w:rFonts w:eastAsia="Calibri" w:cs="Calibri"/>
          <w:bCs/>
          <w:lang w:eastAsia="ar-SA"/>
        </w:rPr>
      </w:pPr>
      <w:r>
        <w:rPr>
          <w:rFonts w:eastAsia="Calibri" w:cs="Calibri"/>
          <w:bCs/>
          <w:lang w:eastAsia="ar-SA"/>
        </w:rPr>
        <w:t>«Согласовано»</w:t>
      </w:r>
    </w:p>
    <w:p w:rsidR="00E82AFA" w:rsidRDefault="00E82AFA" w:rsidP="00E82AFA">
      <w:pPr>
        <w:shd w:val="clear" w:color="auto" w:fill="FFFFFF"/>
        <w:suppressAutoHyphens/>
        <w:ind w:left="142" w:right="567"/>
        <w:rPr>
          <w:rFonts w:eastAsia="Calibri" w:cs="Calibri"/>
          <w:bCs/>
          <w:lang w:eastAsia="ar-SA"/>
        </w:rPr>
      </w:pPr>
      <w:r>
        <w:rPr>
          <w:rFonts w:eastAsia="Calibri" w:cs="Calibri"/>
          <w:bCs/>
          <w:lang w:eastAsia="ar-SA"/>
        </w:rPr>
        <w:t>Заместитель директора________ _________    от_________2017 г.</w:t>
      </w:r>
    </w:p>
    <w:p w:rsidR="00E82AFA" w:rsidRDefault="00E82AFA" w:rsidP="00E82AFA">
      <w:pPr>
        <w:shd w:val="clear" w:color="auto" w:fill="FFFFFF"/>
        <w:suppressAutoHyphens/>
        <w:ind w:left="142" w:right="567"/>
        <w:rPr>
          <w:rFonts w:eastAsia="Calibri" w:cs="Calibri"/>
          <w:bCs/>
          <w:lang w:eastAsia="ar-SA"/>
        </w:rPr>
      </w:pPr>
      <w:r>
        <w:rPr>
          <w:rFonts w:eastAsia="Calibri" w:cs="Calibri"/>
          <w:bCs/>
          <w:lang w:eastAsia="ar-SA"/>
        </w:rPr>
        <w:t xml:space="preserve">                                                        </w:t>
      </w:r>
    </w:p>
    <w:p w:rsidR="00E82AFA" w:rsidRDefault="00E82AFA" w:rsidP="00E82AFA">
      <w:pPr>
        <w:shd w:val="clear" w:color="auto" w:fill="FFFFFF"/>
        <w:suppressAutoHyphens/>
        <w:ind w:left="142" w:right="567"/>
        <w:rPr>
          <w:rFonts w:eastAsia="Calibri" w:cs="Calibri"/>
          <w:bCs/>
          <w:lang w:eastAsia="ar-SA"/>
        </w:rPr>
      </w:pPr>
    </w:p>
    <w:p w:rsidR="00E82AFA" w:rsidRDefault="00E82AFA" w:rsidP="00E82AFA">
      <w:pPr>
        <w:shd w:val="clear" w:color="auto" w:fill="FFFFFF"/>
        <w:suppressAutoHyphens/>
        <w:ind w:left="142" w:right="567"/>
        <w:rPr>
          <w:rFonts w:eastAsia="Calibri" w:cs="Calibri"/>
          <w:bCs/>
          <w:lang w:eastAsia="ar-SA"/>
        </w:rPr>
      </w:pPr>
      <w:r>
        <w:rPr>
          <w:rFonts w:eastAsia="Calibri" w:cs="Calibri"/>
          <w:bCs/>
          <w:lang w:eastAsia="ar-SA"/>
        </w:rPr>
        <w:t>«Рассмотрено»</w:t>
      </w:r>
    </w:p>
    <w:p w:rsidR="00E82AFA" w:rsidRDefault="00E82AFA" w:rsidP="00E82AFA">
      <w:pPr>
        <w:shd w:val="clear" w:color="auto" w:fill="FFFFFF"/>
        <w:suppressAutoHyphens/>
        <w:ind w:left="142" w:right="567"/>
        <w:rPr>
          <w:rFonts w:eastAsia="Calibri" w:cs="Calibri"/>
          <w:bCs/>
          <w:lang w:eastAsia="ar-SA"/>
        </w:rPr>
      </w:pPr>
      <w:r>
        <w:rPr>
          <w:rFonts w:eastAsia="Calibri" w:cs="Calibri"/>
          <w:bCs/>
          <w:lang w:eastAsia="ar-SA"/>
        </w:rPr>
        <w:t>На заседании ШМО, протокол от____2017г.  №____</w:t>
      </w:r>
    </w:p>
    <w:p w:rsidR="00E82AFA" w:rsidRDefault="00E82AFA" w:rsidP="00E82AFA">
      <w:pPr>
        <w:shd w:val="clear" w:color="auto" w:fill="FFFFFF"/>
        <w:suppressAutoHyphens/>
        <w:ind w:left="142" w:right="567"/>
        <w:rPr>
          <w:rFonts w:eastAsia="Calibri" w:cs="Calibri"/>
          <w:bCs/>
          <w:lang w:eastAsia="ar-SA"/>
        </w:rPr>
      </w:pPr>
      <w:r>
        <w:rPr>
          <w:rFonts w:eastAsia="Calibri" w:cs="Calibri"/>
          <w:bCs/>
          <w:lang w:eastAsia="ar-SA"/>
        </w:rPr>
        <w:t>Руководитель ШМО ________ _________     от_________2017г.</w:t>
      </w:r>
    </w:p>
    <w:p w:rsidR="00E82AFA" w:rsidRDefault="00E82AFA" w:rsidP="00E82AFA">
      <w:pPr>
        <w:shd w:val="clear" w:color="auto" w:fill="FFFFFF"/>
        <w:suppressAutoHyphens/>
        <w:ind w:left="142" w:right="567"/>
        <w:rPr>
          <w:rFonts w:eastAsia="Calibri" w:cs="Calibri"/>
          <w:bCs/>
          <w:lang w:eastAsia="ar-SA"/>
        </w:rPr>
      </w:pPr>
      <w:r>
        <w:rPr>
          <w:rFonts w:eastAsia="Calibri" w:cs="Calibri"/>
          <w:bCs/>
          <w:lang w:eastAsia="ar-SA"/>
        </w:rPr>
        <w:t xml:space="preserve">                                                       </w:t>
      </w:r>
    </w:p>
    <w:p w:rsidR="00E82AFA" w:rsidRDefault="00E82AFA" w:rsidP="00E82AFA">
      <w:pPr>
        <w:shd w:val="clear" w:color="auto" w:fill="FFFFFF"/>
        <w:suppressAutoHyphens/>
        <w:ind w:left="142" w:right="567"/>
        <w:rPr>
          <w:rFonts w:eastAsia="Calibri" w:cs="Calibri"/>
          <w:bCs/>
          <w:lang w:eastAsia="ar-SA"/>
        </w:rPr>
      </w:pPr>
    </w:p>
    <w:p w:rsidR="00E82AFA" w:rsidRDefault="00E82AFA" w:rsidP="00E82AFA">
      <w:pPr>
        <w:shd w:val="clear" w:color="auto" w:fill="FFFFFF"/>
        <w:suppressAutoHyphens/>
        <w:ind w:left="142" w:right="567"/>
        <w:rPr>
          <w:rFonts w:eastAsia="Calibri" w:cs="Calibri"/>
          <w:bCs/>
          <w:lang w:eastAsia="ar-SA"/>
        </w:rPr>
      </w:pPr>
    </w:p>
    <w:p w:rsidR="00E82AFA" w:rsidRDefault="00E82AFA" w:rsidP="00E82AFA">
      <w:pPr>
        <w:shd w:val="clear" w:color="auto" w:fill="FFFFFF"/>
        <w:suppressAutoHyphens/>
        <w:ind w:left="142" w:right="567"/>
        <w:rPr>
          <w:rFonts w:eastAsia="Calibri" w:cs="Calibri"/>
          <w:bCs/>
          <w:lang w:eastAsia="ar-SA"/>
        </w:rPr>
      </w:pPr>
    </w:p>
    <w:p w:rsidR="00E82AFA" w:rsidRDefault="00E82AFA" w:rsidP="00E82AFA">
      <w:pPr>
        <w:shd w:val="clear" w:color="auto" w:fill="FFFFFF"/>
        <w:suppressAutoHyphens/>
        <w:ind w:left="142" w:right="567"/>
        <w:rPr>
          <w:rFonts w:eastAsia="Calibri" w:cs="Calibri"/>
          <w:bCs/>
          <w:lang w:eastAsia="ar-SA"/>
        </w:rPr>
      </w:pPr>
    </w:p>
    <w:p w:rsidR="00E82AFA" w:rsidRDefault="00E82AFA" w:rsidP="00E82AFA">
      <w:pPr>
        <w:shd w:val="clear" w:color="auto" w:fill="FFFFFF"/>
        <w:suppressAutoHyphens/>
        <w:ind w:left="142" w:right="567"/>
        <w:rPr>
          <w:rFonts w:eastAsia="Calibri" w:cs="Calibri"/>
          <w:bCs/>
          <w:lang w:eastAsia="ar-SA"/>
        </w:rPr>
      </w:pPr>
    </w:p>
    <w:p w:rsidR="00E82AFA" w:rsidRDefault="00E82AFA" w:rsidP="00E82AFA">
      <w:pPr>
        <w:shd w:val="clear" w:color="auto" w:fill="FFFFFF"/>
        <w:suppressAutoHyphens/>
        <w:ind w:left="142" w:right="567"/>
        <w:jc w:val="center"/>
        <w:rPr>
          <w:rFonts w:eastAsia="Calibri" w:cs="Calibri"/>
          <w:bCs/>
          <w:lang w:eastAsia="ar-SA"/>
        </w:rPr>
      </w:pPr>
      <w:r>
        <w:rPr>
          <w:rFonts w:eastAsia="Calibri" w:cs="Calibri"/>
          <w:bCs/>
          <w:lang w:eastAsia="ar-SA"/>
        </w:rPr>
        <w:t xml:space="preserve">с. Новое </w:t>
      </w:r>
      <w:proofErr w:type="spellStart"/>
      <w:r>
        <w:rPr>
          <w:rFonts w:eastAsia="Calibri" w:cs="Calibri"/>
          <w:bCs/>
          <w:lang w:eastAsia="ar-SA"/>
        </w:rPr>
        <w:t>Каширово</w:t>
      </w:r>
      <w:proofErr w:type="spellEnd"/>
    </w:p>
    <w:p w:rsidR="00E82AFA" w:rsidRPr="00E1561C" w:rsidRDefault="00E82AFA" w:rsidP="00E82AFA">
      <w:pPr>
        <w:shd w:val="clear" w:color="auto" w:fill="FFFFFF"/>
        <w:suppressAutoHyphens/>
        <w:ind w:left="142" w:right="567"/>
        <w:jc w:val="center"/>
        <w:rPr>
          <w:rFonts w:eastAsia="Calibri" w:cs="Calibri"/>
          <w:bCs/>
          <w:lang w:eastAsia="ar-SA"/>
        </w:rPr>
      </w:pPr>
      <w:r>
        <w:rPr>
          <w:rFonts w:eastAsia="Calibri" w:cs="Calibri"/>
          <w:bCs/>
          <w:lang w:eastAsia="ar-SA"/>
        </w:rPr>
        <w:t>2017г.</w:t>
      </w:r>
    </w:p>
    <w:p w:rsidR="00BC40DB" w:rsidRPr="00E1561C" w:rsidRDefault="00BC40DB" w:rsidP="00E82AFA">
      <w:pPr>
        <w:shd w:val="clear" w:color="auto" w:fill="FFFFFF"/>
        <w:suppressAutoHyphens/>
        <w:ind w:left="142" w:right="567"/>
        <w:jc w:val="center"/>
        <w:rPr>
          <w:rFonts w:eastAsia="Calibri" w:cs="Calibri"/>
          <w:bCs/>
          <w:lang w:eastAsia="ar-SA"/>
        </w:rPr>
      </w:pPr>
    </w:p>
    <w:p w:rsidR="00E82AFA" w:rsidRDefault="00E82AFA" w:rsidP="00E82AFA">
      <w:pPr>
        <w:shd w:val="clear" w:color="auto" w:fill="FFFFFF"/>
        <w:suppressAutoHyphens/>
        <w:spacing w:line="276" w:lineRule="auto"/>
        <w:ind w:left="142" w:right="567"/>
        <w:rPr>
          <w:rFonts w:eastAsia="Calibri" w:cs="Calibri"/>
          <w:bCs/>
          <w:lang w:eastAsia="ar-SA"/>
        </w:rPr>
      </w:pPr>
    </w:p>
    <w:p w:rsidR="00E82AFA" w:rsidRDefault="00E82AFA" w:rsidP="00E82AFA">
      <w:pPr>
        <w:suppressAutoHyphens/>
        <w:spacing w:after="200" w:line="276" w:lineRule="auto"/>
        <w:rPr>
          <w:rFonts w:ascii="Calibri" w:eastAsia="Calibri" w:hAnsi="Calibri" w:cs="Calibri"/>
          <w:sz w:val="22"/>
          <w:szCs w:val="22"/>
          <w:lang w:eastAsia="ar-SA"/>
        </w:rPr>
      </w:pPr>
    </w:p>
    <w:p w:rsidR="00BC40DB" w:rsidRPr="00BC40DB" w:rsidRDefault="00BC40DB" w:rsidP="00BC40DB">
      <w:pPr>
        <w:rPr>
          <w:b/>
          <w:sz w:val="24"/>
          <w:szCs w:val="24"/>
          <w:lang w:eastAsia="en-US"/>
        </w:rPr>
      </w:pPr>
      <w:r w:rsidRPr="00BC40DB">
        <w:rPr>
          <w:b/>
          <w:sz w:val="24"/>
          <w:szCs w:val="24"/>
          <w:lang w:eastAsia="en-US"/>
        </w:rPr>
        <w:t>Требования к уровню подготовки выпускников, обучающихся по данной программе.</w:t>
      </w:r>
    </w:p>
    <w:p w:rsidR="00BC40DB" w:rsidRPr="00BC40DB" w:rsidRDefault="00BC40DB" w:rsidP="00BC40DB">
      <w:pPr>
        <w:ind w:firstLine="709"/>
        <w:jc w:val="center"/>
        <w:rPr>
          <w:sz w:val="24"/>
          <w:szCs w:val="24"/>
          <w:lang w:eastAsia="en-US"/>
        </w:rPr>
      </w:pPr>
      <w:r w:rsidRPr="00BC40DB">
        <w:rPr>
          <w:sz w:val="24"/>
          <w:szCs w:val="24"/>
          <w:lang w:eastAsia="en-US"/>
        </w:rPr>
        <w:t>1. ПРОДУКТИВНЫЕ РЕЧЕВЫЕ УМЕНИЯ.</w:t>
      </w:r>
    </w:p>
    <w:p w:rsidR="00BC40DB" w:rsidRPr="00BC40DB" w:rsidRDefault="00BC40DB" w:rsidP="00BC40DB">
      <w:pPr>
        <w:ind w:firstLine="709"/>
        <w:jc w:val="center"/>
        <w:rPr>
          <w:sz w:val="24"/>
          <w:szCs w:val="24"/>
          <w:lang w:eastAsia="en-US"/>
        </w:rPr>
      </w:pPr>
      <w:r w:rsidRPr="00BC40DB">
        <w:rPr>
          <w:sz w:val="24"/>
          <w:szCs w:val="24"/>
          <w:lang w:eastAsia="en-US"/>
        </w:rPr>
        <w:t>1.1. УМЕНИЯ ДИАЛОГИЧЕСКОЙ РЕЧИ.</w:t>
      </w:r>
    </w:p>
    <w:p w:rsidR="00BC40DB" w:rsidRPr="00BC40DB" w:rsidRDefault="00BC40DB" w:rsidP="00BC40D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BC40DB">
        <w:rPr>
          <w:rFonts w:eastAsia="Calibri"/>
          <w:sz w:val="24"/>
          <w:szCs w:val="24"/>
        </w:rPr>
        <w:t xml:space="preserve">При овладении диалогической речью в рамках обозначенной тематики, а также в связи с </w:t>
      </w:r>
      <w:proofErr w:type="gramStart"/>
      <w:r w:rsidRPr="00BC40DB">
        <w:rPr>
          <w:rFonts w:eastAsia="Calibri"/>
          <w:sz w:val="24"/>
          <w:szCs w:val="24"/>
        </w:rPr>
        <w:t>прочитанным</w:t>
      </w:r>
      <w:proofErr w:type="gramEnd"/>
      <w:r w:rsidRPr="00BC40DB">
        <w:rPr>
          <w:rFonts w:eastAsia="Calibri"/>
          <w:sz w:val="24"/>
          <w:szCs w:val="24"/>
        </w:rPr>
        <w:t xml:space="preserve"> или прослушанным школьники продолжают учиться вести следующие виды диалога: </w:t>
      </w:r>
    </w:p>
    <w:p w:rsidR="00BC40DB" w:rsidRPr="00BC40DB" w:rsidRDefault="00BC40DB" w:rsidP="00BC40D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BC40DB">
        <w:rPr>
          <w:rFonts w:eastAsia="Calibri"/>
          <w:sz w:val="24"/>
          <w:szCs w:val="24"/>
        </w:rPr>
        <w:t xml:space="preserve"> - диалог этикетного характера, </w:t>
      </w:r>
    </w:p>
    <w:p w:rsidR="00BC40DB" w:rsidRPr="00BC40DB" w:rsidRDefault="00BC40DB" w:rsidP="00BC40D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BC40DB">
        <w:rPr>
          <w:rFonts w:eastAsia="Calibri"/>
          <w:sz w:val="24"/>
          <w:szCs w:val="24"/>
        </w:rPr>
        <w:t xml:space="preserve"> - диалог-расспрос, </w:t>
      </w:r>
    </w:p>
    <w:p w:rsidR="00BC40DB" w:rsidRPr="00BC40DB" w:rsidRDefault="00BC40DB" w:rsidP="00BC40D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BC40DB">
        <w:rPr>
          <w:rFonts w:eastAsia="Calibri"/>
          <w:sz w:val="24"/>
          <w:szCs w:val="24"/>
        </w:rPr>
        <w:t xml:space="preserve"> - диалог-побуждение к действию, </w:t>
      </w:r>
    </w:p>
    <w:p w:rsidR="00BC40DB" w:rsidRPr="00BC40DB" w:rsidRDefault="00BC40DB" w:rsidP="00BC40D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BC40DB">
        <w:rPr>
          <w:rFonts w:eastAsia="Calibri"/>
          <w:sz w:val="24"/>
          <w:szCs w:val="24"/>
        </w:rPr>
        <w:t xml:space="preserve"> - диалог-обмен мнениями. </w:t>
      </w:r>
    </w:p>
    <w:p w:rsidR="00BC40DB" w:rsidRPr="00BC40DB" w:rsidRDefault="00BC40DB" w:rsidP="00BC40D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BC40DB">
        <w:rPr>
          <w:rFonts w:eastAsia="Calibri"/>
          <w:sz w:val="24"/>
          <w:szCs w:val="24"/>
        </w:rPr>
        <w:t>Объем этикетного диалога - до четырех реплик со стороны каждого учаще</w:t>
      </w:r>
      <w:r w:rsidRPr="00BC40DB">
        <w:rPr>
          <w:rFonts w:eastAsia="Calibri"/>
          <w:sz w:val="24"/>
          <w:szCs w:val="24"/>
        </w:rPr>
        <w:softHyphen/>
        <w:t xml:space="preserve">гося. </w:t>
      </w:r>
    </w:p>
    <w:p w:rsidR="00BC40DB" w:rsidRPr="00BC40DB" w:rsidRDefault="00BC40DB" w:rsidP="00BC40D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BC40DB">
        <w:rPr>
          <w:rFonts w:eastAsia="Calibri"/>
          <w:sz w:val="24"/>
          <w:szCs w:val="24"/>
        </w:rPr>
        <w:t xml:space="preserve">Объем диалога-расспроса - до шести реплик со стороны каждого учащегося. </w:t>
      </w:r>
    </w:p>
    <w:p w:rsidR="00BC40DB" w:rsidRPr="00BC40DB" w:rsidRDefault="00BC40DB" w:rsidP="00BC40D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BC40DB">
        <w:rPr>
          <w:rFonts w:eastAsia="Calibri"/>
          <w:sz w:val="24"/>
          <w:szCs w:val="24"/>
        </w:rPr>
        <w:t>Объем диалога-побуждения к действию - до четырех реплик со стороны каж</w:t>
      </w:r>
      <w:r w:rsidRPr="00BC40DB">
        <w:rPr>
          <w:rFonts w:eastAsia="Calibri"/>
          <w:sz w:val="24"/>
          <w:szCs w:val="24"/>
        </w:rPr>
        <w:softHyphen/>
        <w:t xml:space="preserve">дого учащегося. </w:t>
      </w:r>
    </w:p>
    <w:p w:rsidR="00BC40DB" w:rsidRPr="00BC40DB" w:rsidRDefault="00BC40DB" w:rsidP="00BC40D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BC40DB">
        <w:rPr>
          <w:rFonts w:eastAsia="Calibri"/>
          <w:sz w:val="24"/>
          <w:szCs w:val="24"/>
        </w:rPr>
        <w:t xml:space="preserve">Объем диалога-обмена мнениями - не менее пяти-семи реплик со стороны каждого учащегося. </w:t>
      </w:r>
    </w:p>
    <w:p w:rsidR="00BC40DB" w:rsidRPr="00BC40DB" w:rsidRDefault="00BC40DB" w:rsidP="00BC40DB">
      <w:pPr>
        <w:ind w:firstLine="709"/>
        <w:jc w:val="center"/>
        <w:rPr>
          <w:sz w:val="24"/>
          <w:szCs w:val="24"/>
          <w:lang w:eastAsia="en-US"/>
        </w:rPr>
      </w:pPr>
    </w:p>
    <w:p w:rsidR="00BC40DB" w:rsidRPr="00BC40DB" w:rsidRDefault="00BC40DB" w:rsidP="00BC40DB">
      <w:pPr>
        <w:ind w:firstLine="709"/>
        <w:jc w:val="center"/>
        <w:rPr>
          <w:sz w:val="24"/>
          <w:szCs w:val="24"/>
          <w:lang w:eastAsia="en-US"/>
        </w:rPr>
      </w:pPr>
      <w:r w:rsidRPr="00BC40DB">
        <w:rPr>
          <w:sz w:val="24"/>
          <w:szCs w:val="24"/>
          <w:lang w:eastAsia="en-US"/>
        </w:rPr>
        <w:t>1.2. УМЕНИЯ МОНОЛОГИЧЕСКОЙ РЕЧИ.</w:t>
      </w:r>
    </w:p>
    <w:p w:rsidR="00BC40DB" w:rsidRPr="00BC40DB" w:rsidRDefault="00BC40DB" w:rsidP="00BC40D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proofErr w:type="gramStart"/>
      <w:r w:rsidRPr="00BC40DB">
        <w:rPr>
          <w:rFonts w:eastAsia="Calibri"/>
          <w:sz w:val="24"/>
          <w:szCs w:val="24"/>
        </w:rPr>
        <w:lastRenderedPageBreak/>
        <w:t xml:space="preserve">При овладении монологической речью (наряду с умениями, сформированными </w:t>
      </w:r>
      <w:proofErr w:type="gramEnd"/>
    </w:p>
    <w:p w:rsidR="00BC40DB" w:rsidRPr="00BC40DB" w:rsidRDefault="00BC40DB" w:rsidP="00BC40DB">
      <w:pPr>
        <w:widowControl w:val="0"/>
        <w:tabs>
          <w:tab w:val="left" w:pos="4658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BC40DB">
        <w:rPr>
          <w:rFonts w:eastAsia="Calibri"/>
          <w:sz w:val="24"/>
          <w:szCs w:val="24"/>
        </w:rPr>
        <w:t xml:space="preserve">ранее) школьники учатся: </w:t>
      </w:r>
      <w:r w:rsidRPr="00BC40DB">
        <w:rPr>
          <w:rFonts w:eastAsia="Calibri"/>
          <w:sz w:val="24"/>
          <w:szCs w:val="24"/>
        </w:rPr>
        <w:tab/>
      </w:r>
    </w:p>
    <w:p w:rsidR="00BC40DB" w:rsidRPr="00BC40DB" w:rsidRDefault="00BC40DB" w:rsidP="00BC40D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BC40DB">
        <w:rPr>
          <w:rFonts w:eastAsia="Calibri"/>
          <w:sz w:val="24"/>
          <w:szCs w:val="24"/>
        </w:rPr>
        <w:t xml:space="preserve"> - делать подготовленные устные сообщения о фактах, событиях в прошлом и настоящем (в пределах тем, отобранных в программе), используя при этом основные коммуникативные типы речи (описание, повествование, харак</w:t>
      </w:r>
      <w:r w:rsidRPr="00BC40DB">
        <w:rPr>
          <w:rFonts w:eastAsia="Calibri"/>
          <w:sz w:val="24"/>
          <w:szCs w:val="24"/>
        </w:rPr>
        <w:softHyphen/>
        <w:t xml:space="preserve">теристику), сопровождая высказывание эмоциональными и оценочными суждениями и используя для этого наиболее распространенные речевые клише; </w:t>
      </w:r>
    </w:p>
    <w:p w:rsidR="00BC40DB" w:rsidRPr="00BC40DB" w:rsidRDefault="00BC40DB" w:rsidP="00BC40D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BC40DB">
        <w:rPr>
          <w:rFonts w:eastAsia="Calibri"/>
          <w:sz w:val="24"/>
          <w:szCs w:val="24"/>
        </w:rPr>
        <w:t xml:space="preserve"> - делать презентацию по результатам выполнения проектной работы; </w:t>
      </w:r>
    </w:p>
    <w:p w:rsidR="00BC40DB" w:rsidRPr="00BC40DB" w:rsidRDefault="00BC40DB" w:rsidP="00BC40D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BC40DB">
        <w:rPr>
          <w:rFonts w:eastAsia="Calibri"/>
          <w:sz w:val="24"/>
          <w:szCs w:val="24"/>
        </w:rPr>
        <w:t xml:space="preserve"> - кратко высказываться без предварительной подготовки на заданную тему / в соответствии с предложенной ситуацией; </w:t>
      </w:r>
    </w:p>
    <w:p w:rsidR="00BC40DB" w:rsidRPr="00BC40DB" w:rsidRDefault="00BC40DB" w:rsidP="00BC40D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BC40DB">
        <w:rPr>
          <w:rFonts w:eastAsia="Calibri"/>
          <w:sz w:val="24"/>
          <w:szCs w:val="24"/>
        </w:rPr>
        <w:t xml:space="preserve"> </w:t>
      </w:r>
      <w:proofErr w:type="gramStart"/>
      <w:r w:rsidRPr="00BC40DB">
        <w:rPr>
          <w:rFonts w:eastAsia="Calibri"/>
          <w:sz w:val="24"/>
          <w:szCs w:val="24"/>
        </w:rPr>
        <w:t xml:space="preserve">- передавать содержание / основную мысль прочитанного или услышанного с опорой и без опоры на текст / заданные вопросы, комментировать факты из текста; </w:t>
      </w:r>
      <w:proofErr w:type="gramEnd"/>
    </w:p>
    <w:p w:rsidR="00BC40DB" w:rsidRPr="00BC40DB" w:rsidRDefault="00BC40DB" w:rsidP="00BC40D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BC40DB">
        <w:rPr>
          <w:rFonts w:eastAsia="Calibri"/>
          <w:sz w:val="24"/>
          <w:szCs w:val="24"/>
        </w:rPr>
        <w:t xml:space="preserve">- делать подготовленное сообщение в связи с прочитанным / услышанным (аудио- или видеотекстом), выражая свое отношение к событиям, фактам, персонажам текста; </w:t>
      </w:r>
    </w:p>
    <w:p w:rsidR="00BC40DB" w:rsidRPr="00BC40DB" w:rsidRDefault="00BC40DB" w:rsidP="00BC40D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BC40DB">
        <w:rPr>
          <w:rFonts w:eastAsia="Calibri"/>
          <w:sz w:val="24"/>
          <w:szCs w:val="24"/>
        </w:rPr>
        <w:t xml:space="preserve"> - рассуждать о проблемах, интересующих подростков, о темах, актуальных для современного мира, например, толерантности, безопасности и др. </w:t>
      </w:r>
    </w:p>
    <w:p w:rsidR="00BC40DB" w:rsidRPr="00BC40DB" w:rsidRDefault="00BC40DB" w:rsidP="00BC40D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BC40DB">
        <w:rPr>
          <w:rFonts w:eastAsia="Calibri"/>
          <w:sz w:val="24"/>
          <w:szCs w:val="24"/>
        </w:rPr>
        <w:t xml:space="preserve">Объем монологического высказывания - до двенадцати фраз. </w:t>
      </w:r>
    </w:p>
    <w:p w:rsidR="00BC40DB" w:rsidRPr="00BC40DB" w:rsidRDefault="00BC40DB" w:rsidP="00BC40D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</w:p>
    <w:p w:rsidR="00BC40DB" w:rsidRPr="00BC40DB" w:rsidRDefault="00BC40DB" w:rsidP="00BC40D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</w:p>
    <w:p w:rsidR="00BC40DB" w:rsidRPr="00BC40DB" w:rsidRDefault="00BC40DB" w:rsidP="00BC40DB">
      <w:pPr>
        <w:ind w:firstLine="709"/>
        <w:jc w:val="center"/>
        <w:rPr>
          <w:sz w:val="24"/>
          <w:szCs w:val="24"/>
          <w:lang w:eastAsia="en-US"/>
        </w:rPr>
      </w:pPr>
      <w:r w:rsidRPr="00BC40DB">
        <w:rPr>
          <w:sz w:val="24"/>
          <w:szCs w:val="24"/>
          <w:lang w:eastAsia="en-US"/>
        </w:rPr>
        <w:t>1.3. УМЕНИЯ ПИСЬМЕННОЙ РЕЧИ.</w:t>
      </w:r>
    </w:p>
    <w:p w:rsidR="00BC40DB" w:rsidRPr="00BC40DB" w:rsidRDefault="00BC40DB" w:rsidP="00BC40D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BC40DB">
        <w:rPr>
          <w:rFonts w:eastAsia="Calibri"/>
          <w:sz w:val="24"/>
          <w:szCs w:val="24"/>
        </w:rPr>
        <w:t>При овладении письменной речью (наряду с умениями, сформированными ра</w:t>
      </w:r>
      <w:r w:rsidRPr="00BC40DB">
        <w:rPr>
          <w:rFonts w:eastAsia="Calibri"/>
          <w:sz w:val="24"/>
          <w:szCs w:val="24"/>
        </w:rPr>
        <w:softHyphen/>
        <w:t xml:space="preserve">нее) школьники учатся: </w:t>
      </w:r>
    </w:p>
    <w:p w:rsidR="00BC40DB" w:rsidRPr="00BC40DB" w:rsidRDefault="00BC40DB" w:rsidP="00BC40D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BC40DB">
        <w:rPr>
          <w:rFonts w:eastAsia="Calibri"/>
          <w:sz w:val="24"/>
          <w:szCs w:val="24"/>
        </w:rPr>
        <w:t xml:space="preserve"> - заполнять таблицы, кратко фиксируя содержание прочитанного или про</w:t>
      </w:r>
      <w:r w:rsidRPr="00BC40DB">
        <w:rPr>
          <w:rFonts w:eastAsia="Calibri"/>
          <w:sz w:val="24"/>
          <w:szCs w:val="24"/>
        </w:rPr>
        <w:softHyphen/>
        <w:t xml:space="preserve">слушанного текста; </w:t>
      </w:r>
    </w:p>
    <w:p w:rsidR="00BC40DB" w:rsidRPr="00BC40DB" w:rsidRDefault="00BC40DB" w:rsidP="00BC40D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BC40DB">
        <w:rPr>
          <w:rFonts w:eastAsia="Calibri"/>
          <w:sz w:val="24"/>
          <w:szCs w:val="24"/>
        </w:rPr>
        <w:t xml:space="preserve"> - делать выписки из текста с целью их использования в собственных выска</w:t>
      </w:r>
      <w:r w:rsidRPr="00BC40DB">
        <w:rPr>
          <w:rFonts w:eastAsia="Calibri"/>
          <w:sz w:val="24"/>
          <w:szCs w:val="24"/>
        </w:rPr>
        <w:softHyphen/>
        <w:t xml:space="preserve">зываниях, в проектной деятельности; </w:t>
      </w:r>
    </w:p>
    <w:p w:rsidR="00BC40DB" w:rsidRPr="00BC40DB" w:rsidRDefault="00BC40DB" w:rsidP="00BC40D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BC40DB">
        <w:rPr>
          <w:rFonts w:eastAsia="Calibri"/>
          <w:sz w:val="24"/>
          <w:szCs w:val="24"/>
        </w:rPr>
        <w:t xml:space="preserve"> - заполнять анкету, формуляр (например, </w:t>
      </w:r>
      <w:proofErr w:type="spellStart"/>
      <w:r w:rsidRPr="00BC40DB">
        <w:rPr>
          <w:rFonts w:eastAsia="Calibri"/>
          <w:sz w:val="24"/>
          <w:szCs w:val="24"/>
        </w:rPr>
        <w:t>Landing</w:t>
      </w:r>
      <w:proofErr w:type="spellEnd"/>
      <w:r w:rsidRPr="00BC40DB">
        <w:rPr>
          <w:rFonts w:eastAsia="Calibri"/>
          <w:sz w:val="24"/>
          <w:szCs w:val="24"/>
        </w:rPr>
        <w:t xml:space="preserve"> </w:t>
      </w:r>
      <w:proofErr w:type="spellStart"/>
      <w:r w:rsidRPr="00BC40DB">
        <w:rPr>
          <w:rFonts w:eastAsia="Calibri"/>
          <w:sz w:val="24"/>
          <w:szCs w:val="24"/>
        </w:rPr>
        <w:t>Card</w:t>
      </w:r>
      <w:proofErr w:type="spellEnd"/>
      <w:r w:rsidRPr="00BC40DB">
        <w:rPr>
          <w:rFonts w:eastAsia="Calibri"/>
          <w:sz w:val="24"/>
          <w:szCs w:val="24"/>
        </w:rPr>
        <w:t>), автобиографию в форме С</w:t>
      </w:r>
      <w:proofErr w:type="gramStart"/>
      <w:r w:rsidRPr="00BC40DB">
        <w:rPr>
          <w:rFonts w:eastAsia="Calibri"/>
          <w:sz w:val="24"/>
          <w:szCs w:val="24"/>
          <w:lang w:val="en-US"/>
        </w:rPr>
        <w:t>V</w:t>
      </w:r>
      <w:proofErr w:type="gramEnd"/>
      <w:r w:rsidRPr="00BC40DB">
        <w:rPr>
          <w:rFonts w:eastAsia="Calibri"/>
          <w:sz w:val="24"/>
          <w:szCs w:val="24"/>
        </w:rPr>
        <w:t xml:space="preserve">, указывая требующиеся данные о себе; </w:t>
      </w:r>
    </w:p>
    <w:p w:rsidR="00BC40DB" w:rsidRPr="00BC40DB" w:rsidRDefault="00BC40DB" w:rsidP="00BC40D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BC40DB">
        <w:rPr>
          <w:rFonts w:eastAsia="Calibri"/>
          <w:sz w:val="24"/>
          <w:szCs w:val="24"/>
        </w:rPr>
        <w:t xml:space="preserve"> - составлять краткую "аннотацию к прочитанному тексту; </w:t>
      </w:r>
    </w:p>
    <w:p w:rsidR="00BC40DB" w:rsidRPr="00BC40DB" w:rsidRDefault="00BC40DB" w:rsidP="00BC40D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BC40DB">
        <w:rPr>
          <w:rFonts w:eastAsia="Calibri"/>
          <w:sz w:val="24"/>
          <w:szCs w:val="24"/>
        </w:rPr>
        <w:t xml:space="preserve"> - писать поздравление, личное письмо зарубежному другу, адекватно упот</w:t>
      </w:r>
      <w:r w:rsidRPr="00BC40DB">
        <w:rPr>
          <w:rFonts w:eastAsia="Calibri"/>
          <w:sz w:val="24"/>
          <w:szCs w:val="24"/>
        </w:rPr>
        <w:softHyphen/>
        <w:t xml:space="preserve">ребляя формулы речевого этикета, приняты е в данном жанре в странах, говорящих на английском языке, излагая различные события, впечатления, высказывая свое мнение; </w:t>
      </w:r>
    </w:p>
    <w:p w:rsidR="00BC40DB" w:rsidRPr="00BC40DB" w:rsidRDefault="00BC40DB" w:rsidP="00BC40D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BC40DB">
        <w:rPr>
          <w:rFonts w:eastAsia="Calibri"/>
          <w:sz w:val="24"/>
          <w:szCs w:val="24"/>
        </w:rPr>
        <w:t xml:space="preserve"> - писать краткое сообщение, комментарий, описание событий, людей с ис</w:t>
      </w:r>
      <w:r w:rsidRPr="00BC40DB">
        <w:rPr>
          <w:rFonts w:eastAsia="Calibri"/>
          <w:sz w:val="24"/>
          <w:szCs w:val="24"/>
        </w:rPr>
        <w:softHyphen/>
        <w:t>пользованием оценочных суждений и уместных лингвистических сре</w:t>
      </w:r>
      <w:proofErr w:type="gramStart"/>
      <w:r w:rsidRPr="00BC40DB">
        <w:rPr>
          <w:rFonts w:eastAsia="Calibri"/>
          <w:sz w:val="24"/>
          <w:szCs w:val="24"/>
        </w:rPr>
        <w:t>дств св</w:t>
      </w:r>
      <w:proofErr w:type="gramEnd"/>
      <w:r w:rsidRPr="00BC40DB">
        <w:rPr>
          <w:rFonts w:eastAsia="Calibri"/>
          <w:sz w:val="24"/>
          <w:szCs w:val="24"/>
        </w:rPr>
        <w:t xml:space="preserve">язи; </w:t>
      </w:r>
    </w:p>
    <w:p w:rsidR="00BC40DB" w:rsidRPr="00BC40DB" w:rsidRDefault="00BC40DB" w:rsidP="00BC40D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BC40DB">
        <w:rPr>
          <w:rFonts w:eastAsia="Calibri"/>
          <w:sz w:val="24"/>
          <w:szCs w:val="24"/>
        </w:rPr>
        <w:t xml:space="preserve"> - составлять небольшие эссе, письменно аргументировать свою точку зрения по предложенной теме / проблеме. </w:t>
      </w:r>
    </w:p>
    <w:p w:rsidR="00BC40DB" w:rsidRPr="00BC40DB" w:rsidRDefault="00BC40DB" w:rsidP="00BC40DB">
      <w:pPr>
        <w:widowControl w:val="0"/>
        <w:autoSpaceDE w:val="0"/>
        <w:autoSpaceDN w:val="0"/>
        <w:adjustRightInd w:val="0"/>
        <w:ind w:firstLine="709"/>
        <w:rPr>
          <w:rFonts w:eastAsia="Calibri"/>
          <w:sz w:val="24"/>
          <w:szCs w:val="24"/>
        </w:rPr>
      </w:pPr>
    </w:p>
    <w:p w:rsidR="00BC40DB" w:rsidRPr="00BC40DB" w:rsidRDefault="00BC40DB" w:rsidP="00BC40DB">
      <w:pPr>
        <w:ind w:firstLine="709"/>
        <w:jc w:val="center"/>
        <w:rPr>
          <w:sz w:val="24"/>
          <w:szCs w:val="24"/>
          <w:lang w:eastAsia="en-US"/>
        </w:rPr>
      </w:pPr>
    </w:p>
    <w:p w:rsidR="00BC40DB" w:rsidRPr="00BC40DB" w:rsidRDefault="00BC40DB" w:rsidP="00BC40DB">
      <w:pPr>
        <w:ind w:firstLine="709"/>
        <w:jc w:val="center"/>
        <w:rPr>
          <w:sz w:val="24"/>
          <w:szCs w:val="24"/>
          <w:lang w:eastAsia="en-US"/>
        </w:rPr>
      </w:pPr>
      <w:r w:rsidRPr="00BC40DB">
        <w:rPr>
          <w:sz w:val="24"/>
          <w:szCs w:val="24"/>
          <w:lang w:eastAsia="en-US"/>
        </w:rPr>
        <w:t>2. РЕЦЕПТИВНЫЕ РЕЧЕВЫЕ УМЕНИЯ.</w:t>
      </w:r>
    </w:p>
    <w:p w:rsidR="00BC40DB" w:rsidRPr="00BC40DB" w:rsidRDefault="00BC40DB" w:rsidP="00BC40DB">
      <w:pPr>
        <w:ind w:firstLine="709"/>
        <w:jc w:val="center"/>
        <w:rPr>
          <w:sz w:val="24"/>
          <w:szCs w:val="24"/>
          <w:lang w:eastAsia="en-US"/>
        </w:rPr>
      </w:pPr>
      <w:r w:rsidRPr="00BC40DB">
        <w:rPr>
          <w:sz w:val="24"/>
          <w:szCs w:val="24"/>
          <w:lang w:eastAsia="en-US"/>
        </w:rPr>
        <w:t>2.1. УМЕНИЯ АУДИРОВАНИЯ.</w:t>
      </w:r>
    </w:p>
    <w:p w:rsidR="00BC40DB" w:rsidRPr="00BC40DB" w:rsidRDefault="00BC40DB" w:rsidP="00BC40D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BC40DB">
        <w:rPr>
          <w:rFonts w:eastAsia="Calibri"/>
          <w:sz w:val="24"/>
          <w:szCs w:val="24"/>
        </w:rPr>
        <w:t xml:space="preserve">В процессе овладения </w:t>
      </w:r>
      <w:proofErr w:type="spellStart"/>
      <w:r w:rsidRPr="00BC40DB">
        <w:rPr>
          <w:rFonts w:eastAsia="Calibri"/>
          <w:sz w:val="24"/>
          <w:szCs w:val="24"/>
        </w:rPr>
        <w:t>аудированием</w:t>
      </w:r>
      <w:proofErr w:type="spellEnd"/>
      <w:r w:rsidRPr="00BC40DB">
        <w:rPr>
          <w:rFonts w:eastAsia="Calibri"/>
          <w:sz w:val="24"/>
          <w:szCs w:val="24"/>
        </w:rPr>
        <w:t xml:space="preserve"> (наряду с умениями, сформированными ранее) школьники учатся: </w:t>
      </w:r>
    </w:p>
    <w:p w:rsidR="00BC40DB" w:rsidRPr="00BC40DB" w:rsidRDefault="00BC40DB" w:rsidP="00BC40D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BC40DB">
        <w:rPr>
          <w:rFonts w:eastAsia="Calibri"/>
          <w:sz w:val="24"/>
          <w:szCs w:val="24"/>
        </w:rPr>
        <w:t xml:space="preserve"> - воспринимать на слух и понимать с опорой на наглядность (иллюстрации, жесты, мимику), контекстуальную и языковую догадку </w:t>
      </w:r>
      <w:r w:rsidRPr="00BC40DB">
        <w:rPr>
          <w:rFonts w:eastAsia="Calibri"/>
          <w:sz w:val="24"/>
          <w:szCs w:val="24"/>
        </w:rPr>
        <w:lastRenderedPageBreak/>
        <w:t>речь собеседника в процессе непосредственного общения, добиваться полного понимания путем переспроса; а также понимать основное содержание разговора между носи</w:t>
      </w:r>
      <w:r w:rsidRPr="00BC40DB">
        <w:rPr>
          <w:rFonts w:eastAsia="Calibri"/>
          <w:sz w:val="24"/>
          <w:szCs w:val="24"/>
        </w:rPr>
        <w:softHyphen/>
        <w:t xml:space="preserve">телями языка в пределах тем, обозначенных в программе; </w:t>
      </w:r>
    </w:p>
    <w:p w:rsidR="00BC40DB" w:rsidRPr="00BC40DB" w:rsidRDefault="00BC40DB" w:rsidP="00BC40D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BC40DB">
        <w:rPr>
          <w:rFonts w:eastAsia="Calibri"/>
          <w:sz w:val="24"/>
          <w:szCs w:val="24"/>
        </w:rPr>
        <w:t xml:space="preserve"> - воспринимать на слух и понимать основное содержание аутентичных текстов в аудио- и видеозаписи: описаний, сообщений, рассказов, интервью, реклам</w:t>
      </w:r>
      <w:r w:rsidRPr="00BC40DB">
        <w:rPr>
          <w:rFonts w:eastAsia="Calibri"/>
          <w:sz w:val="24"/>
          <w:szCs w:val="24"/>
        </w:rPr>
        <w:softHyphen/>
        <w:t xml:space="preserve">но-информационных текстов с опорой на языковую догадку и контекст; </w:t>
      </w:r>
    </w:p>
    <w:p w:rsidR="00BC40DB" w:rsidRPr="00BC40DB" w:rsidRDefault="00BC40DB" w:rsidP="00BC40D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BC40DB">
        <w:rPr>
          <w:rFonts w:eastAsia="Calibri"/>
          <w:sz w:val="24"/>
          <w:szCs w:val="24"/>
        </w:rPr>
        <w:t xml:space="preserve"> - воспринимать на слух и выделять необходимую / интересующую информа</w:t>
      </w:r>
      <w:r w:rsidRPr="00BC40DB">
        <w:rPr>
          <w:rFonts w:eastAsia="Calibri"/>
          <w:sz w:val="24"/>
          <w:szCs w:val="24"/>
        </w:rPr>
        <w:softHyphen/>
        <w:t>цию в аутентичных рекламно-информационных текстах (объявлениях на вокзале, в аэропорту, о прогнозе погоды, инструкциях), оценивая эту инфор</w:t>
      </w:r>
      <w:r w:rsidRPr="00BC40DB">
        <w:rPr>
          <w:rFonts w:eastAsia="Calibri"/>
          <w:sz w:val="24"/>
          <w:szCs w:val="24"/>
        </w:rPr>
        <w:softHyphen/>
        <w:t xml:space="preserve">мацию с точки зрения ее полезности / достоверности. </w:t>
      </w:r>
    </w:p>
    <w:p w:rsidR="00BC40DB" w:rsidRPr="00BC40DB" w:rsidRDefault="00BC40DB" w:rsidP="00BC40D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</w:p>
    <w:p w:rsidR="00BC40DB" w:rsidRPr="00BC40DB" w:rsidRDefault="00BC40DB" w:rsidP="00BC40DB">
      <w:pPr>
        <w:ind w:firstLine="709"/>
        <w:jc w:val="center"/>
        <w:rPr>
          <w:sz w:val="24"/>
          <w:szCs w:val="24"/>
          <w:lang w:eastAsia="en-US"/>
        </w:rPr>
      </w:pPr>
      <w:r w:rsidRPr="00BC40DB">
        <w:rPr>
          <w:sz w:val="24"/>
          <w:szCs w:val="24"/>
          <w:lang w:eastAsia="en-US"/>
        </w:rPr>
        <w:t>2.2. УМЕНИЯ ЧТЕНИЯ.</w:t>
      </w:r>
    </w:p>
    <w:p w:rsidR="00BC40DB" w:rsidRPr="00BC40DB" w:rsidRDefault="00BC40DB" w:rsidP="00BC40D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BC40DB">
        <w:rPr>
          <w:rFonts w:eastAsia="Calibri"/>
          <w:sz w:val="24"/>
          <w:szCs w:val="24"/>
        </w:rPr>
        <w:t>При овладении чтением школьники учатся читать аутентичные тексты разных жанров с различной глубиной понимания их содержания: с пониманием основ</w:t>
      </w:r>
      <w:r w:rsidRPr="00BC40DB">
        <w:rPr>
          <w:rFonts w:eastAsia="Calibri"/>
          <w:sz w:val="24"/>
          <w:szCs w:val="24"/>
        </w:rPr>
        <w:softHyphen/>
        <w:t>ного содержания (ознакомительное чтение), с полным пониманием (изучающее чтение) и с извлечением нужной или интересующей информации (просмот</w:t>
      </w:r>
      <w:r w:rsidRPr="00BC40DB">
        <w:rPr>
          <w:rFonts w:eastAsia="Calibri"/>
          <w:sz w:val="24"/>
          <w:szCs w:val="24"/>
        </w:rPr>
        <w:softHyphen/>
        <w:t xml:space="preserve">ровое или поисковое чтение). Словарь используется по мере необходимости независимо от вида чтения. </w:t>
      </w:r>
    </w:p>
    <w:p w:rsidR="00BC40DB" w:rsidRPr="00BC40DB" w:rsidRDefault="00BC40DB" w:rsidP="00BC40D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BC40DB">
        <w:rPr>
          <w:rFonts w:eastAsia="Calibri"/>
          <w:sz w:val="24"/>
          <w:szCs w:val="24"/>
        </w:rPr>
        <w:t xml:space="preserve">Школьники учатся: </w:t>
      </w:r>
    </w:p>
    <w:p w:rsidR="00BC40DB" w:rsidRPr="00BC40DB" w:rsidRDefault="00BC40DB" w:rsidP="00BC40D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BC40DB">
        <w:rPr>
          <w:rFonts w:eastAsia="Calibri"/>
          <w:sz w:val="24"/>
          <w:szCs w:val="24"/>
        </w:rPr>
        <w:t>а) читать с пониманием основного содержания аутентичные тексты разных типов, жанров и стилей: личные и формальные письма, стихи, отрывки из ху</w:t>
      </w:r>
      <w:r w:rsidRPr="00BC40DB">
        <w:rPr>
          <w:rFonts w:eastAsia="Calibri"/>
          <w:sz w:val="24"/>
          <w:szCs w:val="24"/>
        </w:rPr>
        <w:softHyphen/>
        <w:t xml:space="preserve">дожественной литературы: короткие рассказы, газетные и журнальные статьи интервью, объявления, вывески, меню, программы радио и телевидения, карты, планы городов, расписания движения транспорта и др. Тексты могут содержать отдельные новые слова. </w:t>
      </w:r>
    </w:p>
    <w:p w:rsidR="00BC40DB" w:rsidRPr="00BC40DB" w:rsidRDefault="00BC40DB" w:rsidP="00BC40D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BC40DB">
        <w:rPr>
          <w:rFonts w:eastAsia="Calibri"/>
          <w:sz w:val="24"/>
          <w:szCs w:val="24"/>
        </w:rPr>
        <w:t xml:space="preserve">б) читать с полным пониманием несложные аутентичные и адаптированные тексты разных типов, жанров и функциональных стилей (см. выше). </w:t>
      </w:r>
    </w:p>
    <w:p w:rsidR="00BC40DB" w:rsidRPr="00BC40DB" w:rsidRDefault="00BC40DB" w:rsidP="00BC40DB">
      <w:pPr>
        <w:ind w:firstLine="709"/>
        <w:jc w:val="both"/>
        <w:rPr>
          <w:sz w:val="24"/>
          <w:szCs w:val="24"/>
          <w:lang w:eastAsia="en-US"/>
        </w:rPr>
      </w:pPr>
    </w:p>
    <w:p w:rsidR="00BC40DB" w:rsidRPr="00BC40DB" w:rsidRDefault="00BC40DB" w:rsidP="00BC40DB">
      <w:pPr>
        <w:ind w:firstLine="709"/>
        <w:jc w:val="center"/>
        <w:rPr>
          <w:sz w:val="24"/>
          <w:szCs w:val="24"/>
          <w:lang w:eastAsia="en-US"/>
        </w:rPr>
      </w:pPr>
      <w:r w:rsidRPr="00BC40DB">
        <w:rPr>
          <w:sz w:val="24"/>
          <w:szCs w:val="24"/>
          <w:lang w:eastAsia="en-US"/>
        </w:rPr>
        <w:t>3. СОЦИОКУЛЬТУРНАЯ КОМПЕТЕНЦИЯ.</w:t>
      </w:r>
    </w:p>
    <w:p w:rsidR="00BC40DB" w:rsidRPr="00BC40DB" w:rsidRDefault="00BC40DB" w:rsidP="00BC40D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BC40DB">
        <w:rPr>
          <w:rFonts w:eastAsia="Calibri"/>
          <w:sz w:val="24"/>
          <w:szCs w:val="24"/>
        </w:rPr>
        <w:t xml:space="preserve">К концу 9-го класса школьники должны: </w:t>
      </w:r>
    </w:p>
    <w:p w:rsidR="00BC40DB" w:rsidRPr="00BC40DB" w:rsidRDefault="00BC40DB" w:rsidP="00BC40D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BC40DB">
        <w:rPr>
          <w:rFonts w:eastAsia="Calibri"/>
          <w:sz w:val="24"/>
          <w:szCs w:val="24"/>
        </w:rPr>
        <w:t xml:space="preserve"> - иметь представление о значимости вла</w:t>
      </w:r>
      <w:r w:rsidRPr="00BC40DB">
        <w:rPr>
          <w:rFonts w:eastAsia="Calibri"/>
          <w:sz w:val="24"/>
          <w:szCs w:val="24"/>
        </w:rPr>
        <w:softHyphen/>
        <w:t>дения английским языком в современном мире как средстве межличностного и межкультурного общения, как средстве приобщения к знаниям в различных областях, в том числе в области вы</w:t>
      </w:r>
      <w:r w:rsidRPr="00BC40DB">
        <w:rPr>
          <w:rFonts w:eastAsia="Calibri"/>
          <w:sz w:val="24"/>
          <w:szCs w:val="24"/>
        </w:rPr>
        <w:softHyphen/>
        <w:t xml:space="preserve">бранной профессии; </w:t>
      </w:r>
    </w:p>
    <w:p w:rsidR="00BC40DB" w:rsidRPr="00BC40DB" w:rsidRDefault="00BC40DB" w:rsidP="00BC40D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BC40DB">
        <w:rPr>
          <w:rFonts w:eastAsia="Calibri"/>
          <w:sz w:val="24"/>
          <w:szCs w:val="24"/>
        </w:rPr>
        <w:t xml:space="preserve"> - знать наиболее употребительную фоновую лексику и реалии стран изучаемого языка, такие, как названия наиболее известных культурных памятников стран изучаемого языка, популярных газет (</w:t>
      </w:r>
      <w:proofErr w:type="spellStart"/>
      <w:r w:rsidRPr="00BC40DB">
        <w:rPr>
          <w:rFonts w:eastAsia="Calibri"/>
          <w:sz w:val="24"/>
          <w:szCs w:val="24"/>
        </w:rPr>
        <w:t>The</w:t>
      </w:r>
      <w:proofErr w:type="spellEnd"/>
      <w:r w:rsidRPr="00BC40DB">
        <w:rPr>
          <w:rFonts w:eastAsia="Calibri"/>
          <w:sz w:val="24"/>
          <w:szCs w:val="24"/>
        </w:rPr>
        <w:t xml:space="preserve"> </w:t>
      </w:r>
      <w:proofErr w:type="spellStart"/>
      <w:r w:rsidRPr="00BC40DB">
        <w:rPr>
          <w:rFonts w:eastAsia="Calibri"/>
          <w:sz w:val="24"/>
          <w:szCs w:val="24"/>
        </w:rPr>
        <w:t>Sunday</w:t>
      </w:r>
      <w:proofErr w:type="spellEnd"/>
      <w:r w:rsidRPr="00BC40DB">
        <w:rPr>
          <w:rFonts w:eastAsia="Calibri"/>
          <w:sz w:val="24"/>
          <w:szCs w:val="24"/>
        </w:rPr>
        <w:t xml:space="preserve"> </w:t>
      </w:r>
      <w:proofErr w:type="spellStart"/>
      <w:r w:rsidRPr="00BC40DB">
        <w:rPr>
          <w:rFonts w:eastAsia="Calibri"/>
          <w:sz w:val="24"/>
          <w:szCs w:val="24"/>
        </w:rPr>
        <w:t>Times</w:t>
      </w:r>
      <w:proofErr w:type="spellEnd"/>
      <w:r w:rsidRPr="00BC40DB">
        <w:rPr>
          <w:rFonts w:eastAsia="Calibri"/>
          <w:sz w:val="24"/>
          <w:szCs w:val="24"/>
        </w:rPr>
        <w:t xml:space="preserve">, </w:t>
      </w:r>
      <w:proofErr w:type="spellStart"/>
      <w:r w:rsidRPr="00BC40DB">
        <w:rPr>
          <w:rFonts w:eastAsia="Calibri"/>
          <w:sz w:val="24"/>
          <w:szCs w:val="24"/>
        </w:rPr>
        <w:t>The</w:t>
      </w:r>
      <w:proofErr w:type="spellEnd"/>
      <w:r w:rsidRPr="00BC40DB">
        <w:rPr>
          <w:rFonts w:eastAsia="Calibri"/>
          <w:sz w:val="24"/>
          <w:szCs w:val="24"/>
        </w:rPr>
        <w:t xml:space="preserve"> </w:t>
      </w:r>
      <w:proofErr w:type="spellStart"/>
      <w:r w:rsidRPr="00BC40DB">
        <w:rPr>
          <w:rFonts w:eastAsia="Calibri"/>
          <w:sz w:val="24"/>
          <w:szCs w:val="24"/>
        </w:rPr>
        <w:t>Sunday</w:t>
      </w:r>
      <w:proofErr w:type="spellEnd"/>
      <w:r w:rsidRPr="00BC40DB">
        <w:rPr>
          <w:rFonts w:eastAsia="Calibri"/>
          <w:sz w:val="24"/>
          <w:szCs w:val="24"/>
        </w:rPr>
        <w:t xml:space="preserve"> </w:t>
      </w:r>
      <w:proofErr w:type="spellStart"/>
      <w:r w:rsidRPr="00BC40DB">
        <w:rPr>
          <w:rFonts w:eastAsia="Calibri"/>
          <w:sz w:val="24"/>
          <w:szCs w:val="24"/>
        </w:rPr>
        <w:t>Telegraph</w:t>
      </w:r>
      <w:proofErr w:type="spellEnd"/>
      <w:r w:rsidRPr="00BC40DB">
        <w:rPr>
          <w:rFonts w:eastAsia="Calibri"/>
          <w:sz w:val="24"/>
          <w:szCs w:val="24"/>
        </w:rPr>
        <w:t xml:space="preserve">, </w:t>
      </w:r>
      <w:proofErr w:type="spellStart"/>
      <w:r w:rsidRPr="00BC40DB">
        <w:rPr>
          <w:rFonts w:eastAsia="Calibri"/>
          <w:sz w:val="24"/>
          <w:szCs w:val="24"/>
        </w:rPr>
        <w:t>The</w:t>
      </w:r>
      <w:proofErr w:type="spellEnd"/>
      <w:r w:rsidRPr="00BC40DB">
        <w:rPr>
          <w:rFonts w:eastAsia="Calibri"/>
          <w:sz w:val="24"/>
          <w:szCs w:val="24"/>
        </w:rPr>
        <w:t xml:space="preserve"> </w:t>
      </w:r>
      <w:proofErr w:type="spellStart"/>
      <w:r w:rsidRPr="00BC40DB">
        <w:rPr>
          <w:rFonts w:eastAsia="Calibri"/>
          <w:sz w:val="24"/>
          <w:szCs w:val="24"/>
        </w:rPr>
        <w:t>Guardian</w:t>
      </w:r>
      <w:proofErr w:type="spellEnd"/>
      <w:r w:rsidRPr="00BC40DB">
        <w:rPr>
          <w:rFonts w:eastAsia="Calibri"/>
          <w:sz w:val="24"/>
          <w:szCs w:val="24"/>
        </w:rPr>
        <w:t>), телеканалов (CNN, ВВС), моло</w:t>
      </w:r>
      <w:r w:rsidRPr="00BC40DB">
        <w:rPr>
          <w:rFonts w:eastAsia="Calibri"/>
          <w:sz w:val="24"/>
          <w:szCs w:val="24"/>
        </w:rPr>
        <w:softHyphen/>
        <w:t>дежных журналов (</w:t>
      </w:r>
      <w:proofErr w:type="spellStart"/>
      <w:r w:rsidRPr="00BC40DB">
        <w:rPr>
          <w:rFonts w:eastAsia="Calibri"/>
          <w:sz w:val="24"/>
          <w:szCs w:val="24"/>
        </w:rPr>
        <w:t>Just</w:t>
      </w:r>
      <w:proofErr w:type="spellEnd"/>
      <w:r w:rsidRPr="00BC40DB">
        <w:rPr>
          <w:rFonts w:eastAsia="Calibri"/>
          <w:sz w:val="24"/>
          <w:szCs w:val="24"/>
        </w:rPr>
        <w:t xml:space="preserve"> </w:t>
      </w:r>
      <w:proofErr w:type="spellStart"/>
      <w:r w:rsidRPr="00BC40DB">
        <w:rPr>
          <w:rFonts w:eastAsia="Calibri"/>
          <w:sz w:val="24"/>
          <w:szCs w:val="24"/>
        </w:rPr>
        <w:t>Seventeen</w:t>
      </w:r>
      <w:proofErr w:type="spellEnd"/>
      <w:r w:rsidRPr="00BC40DB">
        <w:rPr>
          <w:rFonts w:eastAsia="Calibri"/>
          <w:sz w:val="24"/>
          <w:szCs w:val="24"/>
        </w:rPr>
        <w:t xml:space="preserve">, </w:t>
      </w:r>
      <w:proofErr w:type="spellStart"/>
      <w:r w:rsidRPr="00BC40DB">
        <w:rPr>
          <w:rFonts w:eastAsia="Calibri"/>
          <w:sz w:val="24"/>
          <w:szCs w:val="24"/>
        </w:rPr>
        <w:t>Smash</w:t>
      </w:r>
      <w:proofErr w:type="spellEnd"/>
      <w:r w:rsidRPr="00BC40DB">
        <w:rPr>
          <w:rFonts w:eastAsia="Calibri"/>
          <w:sz w:val="24"/>
          <w:szCs w:val="24"/>
        </w:rPr>
        <w:t xml:space="preserve"> </w:t>
      </w:r>
      <w:proofErr w:type="spellStart"/>
      <w:r w:rsidRPr="00BC40DB">
        <w:rPr>
          <w:rFonts w:eastAsia="Calibri"/>
          <w:sz w:val="24"/>
          <w:szCs w:val="24"/>
        </w:rPr>
        <w:t>Hits</w:t>
      </w:r>
      <w:proofErr w:type="spellEnd"/>
      <w:r w:rsidRPr="00BC40DB">
        <w:rPr>
          <w:rFonts w:eastAsia="Calibri"/>
          <w:sz w:val="24"/>
          <w:szCs w:val="24"/>
        </w:rPr>
        <w:t xml:space="preserve">, </w:t>
      </w:r>
      <w:proofErr w:type="spellStart"/>
      <w:r w:rsidRPr="00BC40DB">
        <w:rPr>
          <w:rFonts w:eastAsia="Calibri"/>
          <w:sz w:val="24"/>
          <w:szCs w:val="24"/>
        </w:rPr>
        <w:t>Shout</w:t>
      </w:r>
      <w:proofErr w:type="spellEnd"/>
      <w:r w:rsidRPr="00BC40DB">
        <w:rPr>
          <w:rFonts w:eastAsia="Calibri"/>
          <w:sz w:val="24"/>
          <w:szCs w:val="24"/>
        </w:rPr>
        <w:t xml:space="preserve">) и т. д.; </w:t>
      </w:r>
    </w:p>
    <w:p w:rsidR="00BC40DB" w:rsidRPr="00BC40DB" w:rsidRDefault="00BC40DB" w:rsidP="00BC40D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BC40DB">
        <w:rPr>
          <w:rFonts w:eastAsia="Calibri"/>
          <w:sz w:val="24"/>
          <w:szCs w:val="24"/>
        </w:rPr>
        <w:t xml:space="preserve"> </w:t>
      </w:r>
      <w:proofErr w:type="gramStart"/>
      <w:r w:rsidRPr="00BC40DB">
        <w:rPr>
          <w:rFonts w:eastAsia="Calibri"/>
          <w:sz w:val="24"/>
          <w:szCs w:val="24"/>
        </w:rPr>
        <w:t>- иметь представление о социокультурном портрете стран, говорящих на английском языке (на примере Великобритании и США): терри</w:t>
      </w:r>
      <w:r w:rsidRPr="00BC40DB">
        <w:rPr>
          <w:rFonts w:eastAsia="Calibri"/>
          <w:sz w:val="24"/>
          <w:szCs w:val="24"/>
        </w:rPr>
        <w:softHyphen/>
        <w:t>тория, население, географические и природные условия, административное деление (на государ</w:t>
      </w:r>
      <w:r w:rsidRPr="00BC40DB">
        <w:rPr>
          <w:rFonts w:eastAsia="Calibri"/>
          <w:sz w:val="24"/>
          <w:szCs w:val="24"/>
        </w:rPr>
        <w:softHyphen/>
        <w:t xml:space="preserve">ства, штаты, области и др.), государственный флаг, государственный герб, столица, крупные города, средства массовой информации; </w:t>
      </w:r>
      <w:proofErr w:type="gramEnd"/>
    </w:p>
    <w:p w:rsidR="00BC40DB" w:rsidRPr="00BC40DB" w:rsidRDefault="00BC40DB" w:rsidP="00BC40D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BC40DB">
        <w:rPr>
          <w:rFonts w:eastAsia="Calibri"/>
          <w:sz w:val="24"/>
          <w:szCs w:val="24"/>
        </w:rPr>
        <w:t xml:space="preserve"> - иметь представление о культурном насле</w:t>
      </w:r>
      <w:r w:rsidRPr="00BC40DB">
        <w:rPr>
          <w:rFonts w:eastAsia="Calibri"/>
          <w:sz w:val="24"/>
          <w:szCs w:val="24"/>
        </w:rPr>
        <w:softHyphen/>
        <w:t>дии англоговорящих стран и России: всемирно из</w:t>
      </w:r>
      <w:r w:rsidRPr="00BC40DB">
        <w:rPr>
          <w:rFonts w:eastAsia="Calibri"/>
          <w:sz w:val="24"/>
          <w:szCs w:val="24"/>
        </w:rPr>
        <w:softHyphen/>
        <w:t>вестных национальных центрах и памятниках; известных предста</w:t>
      </w:r>
      <w:r w:rsidRPr="00BC40DB">
        <w:rPr>
          <w:rFonts w:eastAsia="Calibri"/>
          <w:sz w:val="24"/>
          <w:szCs w:val="24"/>
        </w:rPr>
        <w:softHyphen/>
        <w:t xml:space="preserve">вителях литературы, кино, театра, музыки; выдающихся ученых и космонавтах, путешественниках, </w:t>
      </w:r>
      <w:r w:rsidRPr="00BC40DB">
        <w:rPr>
          <w:rFonts w:eastAsia="Calibri"/>
          <w:sz w:val="24"/>
          <w:szCs w:val="24"/>
        </w:rPr>
        <w:lastRenderedPageBreak/>
        <w:t xml:space="preserve">знаменитых гуманистах, политиках, спортсменах, произведениях классической литературы; </w:t>
      </w:r>
    </w:p>
    <w:p w:rsidR="00BC40DB" w:rsidRPr="00BC40DB" w:rsidRDefault="00BC40DB" w:rsidP="00BC40D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BC40DB">
        <w:rPr>
          <w:rFonts w:eastAsia="Calibri"/>
          <w:sz w:val="24"/>
          <w:szCs w:val="24"/>
        </w:rPr>
        <w:t xml:space="preserve"> - уметь представлять свою страну на англий</w:t>
      </w:r>
      <w:r w:rsidRPr="00BC40DB">
        <w:rPr>
          <w:rFonts w:eastAsia="Calibri"/>
          <w:sz w:val="24"/>
          <w:szCs w:val="24"/>
        </w:rPr>
        <w:softHyphen/>
        <w:t>ском языке, сообщая сведения о вкладе России в мировую культуру, о национальных традициях и современной жизни, отмечая сходство и различие в традициях России и некоторых англоговорящих стран (на примере Великобритании и США), рас</w:t>
      </w:r>
      <w:r w:rsidRPr="00BC40DB">
        <w:rPr>
          <w:rFonts w:eastAsia="Calibri"/>
          <w:sz w:val="24"/>
          <w:szCs w:val="24"/>
        </w:rPr>
        <w:softHyphen/>
        <w:t xml:space="preserve">сказывая о своем крае, городе, селе; </w:t>
      </w:r>
    </w:p>
    <w:p w:rsidR="00BC40DB" w:rsidRPr="00BC40DB" w:rsidRDefault="00BC40DB" w:rsidP="00BC40D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BC40DB">
        <w:rPr>
          <w:rFonts w:eastAsia="Calibri"/>
          <w:sz w:val="24"/>
          <w:szCs w:val="24"/>
        </w:rPr>
        <w:t>- уметь оказать помощь англоговорящим за</w:t>
      </w:r>
      <w:r w:rsidRPr="00BC40DB">
        <w:rPr>
          <w:rFonts w:eastAsia="Calibri"/>
          <w:sz w:val="24"/>
          <w:szCs w:val="24"/>
        </w:rPr>
        <w:softHyphen/>
        <w:t>рубежным гостям, приехавшим в Россию (встре</w:t>
      </w:r>
      <w:r w:rsidRPr="00BC40DB">
        <w:rPr>
          <w:rFonts w:eastAsia="Calibri"/>
          <w:sz w:val="24"/>
          <w:szCs w:val="24"/>
        </w:rPr>
        <w:softHyphen/>
        <w:t>тить, познакомить с родным краем / городом / селом, пригласить в гости в свою школу, семью), обсудить с ними актуальные проблемы (выбора профессии, образования, экологии и др.) в преде</w:t>
      </w:r>
      <w:r w:rsidRPr="00BC40DB">
        <w:rPr>
          <w:rFonts w:eastAsia="Calibri"/>
          <w:sz w:val="24"/>
          <w:szCs w:val="24"/>
        </w:rPr>
        <w:softHyphen/>
        <w:t xml:space="preserve">лах изученной тематики. </w:t>
      </w:r>
    </w:p>
    <w:p w:rsidR="00BC40DB" w:rsidRPr="00BC40DB" w:rsidRDefault="00BC40DB" w:rsidP="00BC40DB">
      <w:pPr>
        <w:ind w:firstLine="709"/>
        <w:rPr>
          <w:sz w:val="24"/>
          <w:szCs w:val="24"/>
          <w:lang w:eastAsia="en-US"/>
        </w:rPr>
      </w:pPr>
    </w:p>
    <w:p w:rsidR="00BC40DB" w:rsidRPr="00BC40DB" w:rsidRDefault="00BC40DB" w:rsidP="00BC40DB">
      <w:pPr>
        <w:ind w:firstLine="709"/>
        <w:jc w:val="center"/>
        <w:rPr>
          <w:sz w:val="24"/>
          <w:szCs w:val="24"/>
          <w:lang w:eastAsia="en-US"/>
        </w:rPr>
      </w:pPr>
      <w:r w:rsidRPr="00BC40DB">
        <w:rPr>
          <w:sz w:val="24"/>
          <w:szCs w:val="24"/>
          <w:lang w:eastAsia="en-US"/>
        </w:rPr>
        <w:t>4. УЧЕБНО-ПОЗНАВАТЕЛЬНАЯ КОМПЕТЕНЦИЯ.</w:t>
      </w:r>
    </w:p>
    <w:p w:rsidR="00BC40DB" w:rsidRPr="00BC40DB" w:rsidRDefault="00BC40DB" w:rsidP="00BC40D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BC40DB">
        <w:rPr>
          <w:rFonts w:eastAsia="Calibri"/>
          <w:sz w:val="24"/>
          <w:szCs w:val="24"/>
        </w:rPr>
        <w:t>Наряду с умениями, сформированными в пре</w:t>
      </w:r>
      <w:r w:rsidRPr="00BC40DB">
        <w:rPr>
          <w:rFonts w:eastAsia="Calibri"/>
          <w:sz w:val="24"/>
          <w:szCs w:val="24"/>
        </w:rPr>
        <w:softHyphen/>
        <w:t>дыдущие годы, в процессе обучения в 8-9-х клас</w:t>
      </w:r>
      <w:r w:rsidRPr="00BC40DB">
        <w:rPr>
          <w:rFonts w:eastAsia="Calibri"/>
          <w:sz w:val="24"/>
          <w:szCs w:val="24"/>
        </w:rPr>
        <w:softHyphen/>
        <w:t>сах школьники овладевают следующими умения</w:t>
      </w:r>
      <w:r w:rsidRPr="00BC40DB">
        <w:rPr>
          <w:rFonts w:eastAsia="Calibri"/>
          <w:sz w:val="24"/>
          <w:szCs w:val="24"/>
        </w:rPr>
        <w:softHyphen/>
        <w:t xml:space="preserve">ми и навыками: </w:t>
      </w:r>
    </w:p>
    <w:p w:rsidR="00BC40DB" w:rsidRPr="00BC40DB" w:rsidRDefault="00BC40DB" w:rsidP="00BC40D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BC40DB">
        <w:rPr>
          <w:rFonts w:eastAsia="Calibri"/>
          <w:sz w:val="24"/>
          <w:szCs w:val="24"/>
        </w:rPr>
        <w:t>- пользоваться такими приемами мыслитель</w:t>
      </w:r>
      <w:r w:rsidRPr="00BC40DB">
        <w:rPr>
          <w:rFonts w:eastAsia="Calibri"/>
          <w:sz w:val="24"/>
          <w:szCs w:val="24"/>
        </w:rPr>
        <w:softHyphen/>
        <w:t>ной деятельности, как обобщение и системати</w:t>
      </w:r>
      <w:r w:rsidRPr="00BC40DB">
        <w:rPr>
          <w:rFonts w:eastAsia="Calibri"/>
          <w:sz w:val="24"/>
          <w:szCs w:val="24"/>
        </w:rPr>
        <w:softHyphen/>
        <w:t xml:space="preserve">зация; </w:t>
      </w:r>
    </w:p>
    <w:p w:rsidR="00BC40DB" w:rsidRPr="00BC40DB" w:rsidRDefault="00BC40DB" w:rsidP="00BC40D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BC40DB">
        <w:rPr>
          <w:rFonts w:eastAsia="Calibri"/>
          <w:sz w:val="24"/>
          <w:szCs w:val="24"/>
        </w:rPr>
        <w:t>- выделять и фиксировать основное содер</w:t>
      </w:r>
      <w:r w:rsidRPr="00BC40DB">
        <w:rPr>
          <w:rFonts w:eastAsia="Calibri"/>
          <w:sz w:val="24"/>
          <w:szCs w:val="24"/>
        </w:rPr>
        <w:softHyphen/>
        <w:t>жание прочитанных или прослушанных сооб</w:t>
      </w:r>
      <w:r w:rsidRPr="00BC40DB">
        <w:rPr>
          <w:rFonts w:eastAsia="Calibri"/>
          <w:sz w:val="24"/>
          <w:szCs w:val="24"/>
        </w:rPr>
        <w:softHyphen/>
        <w:t xml:space="preserve">щений; </w:t>
      </w:r>
    </w:p>
    <w:p w:rsidR="00BC40DB" w:rsidRPr="00BC40DB" w:rsidRDefault="00BC40DB" w:rsidP="00BC40D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BC40DB">
        <w:rPr>
          <w:rFonts w:eastAsia="Calibri"/>
          <w:sz w:val="24"/>
          <w:szCs w:val="24"/>
        </w:rPr>
        <w:t xml:space="preserve">- критически оценивать воспринимаемую информацию; </w:t>
      </w:r>
    </w:p>
    <w:p w:rsidR="00BC40DB" w:rsidRPr="00BC40DB" w:rsidRDefault="00BC40DB" w:rsidP="00BC40D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proofErr w:type="gramStart"/>
      <w:r w:rsidRPr="00BC40DB">
        <w:rPr>
          <w:rFonts w:eastAsia="Calibri"/>
          <w:sz w:val="24"/>
          <w:szCs w:val="24"/>
        </w:rPr>
        <w:t>- использовать вербальные (перифраз, сино</w:t>
      </w:r>
      <w:r w:rsidRPr="00BC40DB">
        <w:rPr>
          <w:rFonts w:eastAsia="Calibri"/>
          <w:sz w:val="24"/>
          <w:szCs w:val="24"/>
        </w:rPr>
        <w:softHyphen/>
        <w:t xml:space="preserve">нимы, антонимы) и невербальные (жесты и ми- </w:t>
      </w:r>
      <w:proofErr w:type="gramEnd"/>
    </w:p>
    <w:p w:rsidR="00BC40DB" w:rsidRPr="00BC40DB" w:rsidRDefault="00BC40DB" w:rsidP="00BC40D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proofErr w:type="spellStart"/>
      <w:proofErr w:type="gramStart"/>
      <w:r w:rsidRPr="00BC40DB">
        <w:rPr>
          <w:rFonts w:eastAsia="Calibri"/>
          <w:sz w:val="24"/>
          <w:szCs w:val="24"/>
        </w:rPr>
        <w:t>мику</w:t>
      </w:r>
      <w:proofErr w:type="spellEnd"/>
      <w:r w:rsidRPr="00BC40DB">
        <w:rPr>
          <w:rFonts w:eastAsia="Calibri"/>
          <w:sz w:val="24"/>
          <w:szCs w:val="24"/>
        </w:rPr>
        <w:t xml:space="preserve">) средства в процессе создания собственных высказываний; </w:t>
      </w:r>
      <w:proofErr w:type="gramEnd"/>
    </w:p>
    <w:p w:rsidR="00BC40DB" w:rsidRPr="00BC40DB" w:rsidRDefault="00BC40DB" w:rsidP="00BC40D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BC40DB">
        <w:rPr>
          <w:rFonts w:eastAsia="Calibri"/>
          <w:sz w:val="24"/>
          <w:szCs w:val="24"/>
        </w:rPr>
        <w:t>- использовать также языковую и контек</w:t>
      </w:r>
      <w:r w:rsidRPr="00BC40DB">
        <w:rPr>
          <w:rFonts w:eastAsia="Calibri"/>
          <w:sz w:val="24"/>
          <w:szCs w:val="24"/>
        </w:rPr>
        <w:softHyphen/>
        <w:t xml:space="preserve">стуальную догадку, умение прогнозирования в процессе восприятия речи на слух и при чтении; </w:t>
      </w:r>
    </w:p>
    <w:p w:rsidR="00BC40DB" w:rsidRPr="00BC40DB" w:rsidRDefault="00BC40DB" w:rsidP="00BC40D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BC40DB">
        <w:rPr>
          <w:rFonts w:eastAsia="Calibri"/>
          <w:sz w:val="24"/>
          <w:szCs w:val="24"/>
        </w:rPr>
        <w:t>- осуществлять самоконтроль с помощью специального блока проверочных заданий учеб</w:t>
      </w:r>
      <w:r w:rsidRPr="00BC40DB">
        <w:rPr>
          <w:rFonts w:eastAsia="Calibri"/>
          <w:sz w:val="24"/>
          <w:szCs w:val="24"/>
        </w:rPr>
        <w:softHyphen/>
        <w:t>ника (</w:t>
      </w:r>
      <w:proofErr w:type="spellStart"/>
      <w:r w:rsidRPr="00BC40DB">
        <w:rPr>
          <w:rFonts w:eastAsia="Calibri"/>
          <w:sz w:val="24"/>
          <w:szCs w:val="24"/>
        </w:rPr>
        <w:t>Progress</w:t>
      </w:r>
      <w:proofErr w:type="spellEnd"/>
      <w:r w:rsidRPr="00BC40DB">
        <w:rPr>
          <w:rFonts w:eastAsia="Calibri"/>
          <w:sz w:val="24"/>
          <w:szCs w:val="24"/>
        </w:rPr>
        <w:t xml:space="preserve"> </w:t>
      </w:r>
      <w:proofErr w:type="spellStart"/>
      <w:r w:rsidRPr="00BC40DB">
        <w:rPr>
          <w:rFonts w:eastAsia="Calibri"/>
          <w:sz w:val="24"/>
          <w:szCs w:val="24"/>
        </w:rPr>
        <w:t>Check</w:t>
      </w:r>
      <w:proofErr w:type="spellEnd"/>
      <w:r w:rsidRPr="00BC40DB">
        <w:rPr>
          <w:rFonts w:eastAsia="Calibri"/>
          <w:sz w:val="24"/>
          <w:szCs w:val="24"/>
        </w:rPr>
        <w:t>), снабженных шкалой оце</w:t>
      </w:r>
      <w:r w:rsidRPr="00BC40DB">
        <w:rPr>
          <w:rFonts w:eastAsia="Calibri"/>
          <w:sz w:val="24"/>
          <w:szCs w:val="24"/>
        </w:rPr>
        <w:softHyphen/>
        <w:t xml:space="preserve">нивания; </w:t>
      </w:r>
    </w:p>
    <w:p w:rsidR="00BC40DB" w:rsidRPr="00BC40DB" w:rsidRDefault="00BC40DB" w:rsidP="00BC40D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BC40DB">
        <w:rPr>
          <w:rFonts w:eastAsia="Calibri"/>
          <w:sz w:val="24"/>
          <w:szCs w:val="24"/>
        </w:rPr>
        <w:t xml:space="preserve">- участвовать в проектной деятельности (в том числе </w:t>
      </w:r>
      <w:proofErr w:type="spellStart"/>
      <w:r w:rsidRPr="00BC40DB">
        <w:rPr>
          <w:rFonts w:eastAsia="Calibri"/>
          <w:sz w:val="24"/>
          <w:szCs w:val="24"/>
        </w:rPr>
        <w:t>межпредметного</w:t>
      </w:r>
      <w:proofErr w:type="spellEnd"/>
      <w:r w:rsidRPr="00BC40DB">
        <w:rPr>
          <w:rFonts w:eastAsia="Calibri"/>
          <w:sz w:val="24"/>
          <w:szCs w:val="24"/>
        </w:rPr>
        <w:t xml:space="preserve"> характера), планируя и осуществляя ее индивидуально и в группе; </w:t>
      </w:r>
    </w:p>
    <w:p w:rsidR="00BC40DB" w:rsidRPr="00BC40DB" w:rsidRDefault="00BC40DB" w:rsidP="00BC40D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BC40DB">
        <w:rPr>
          <w:rFonts w:eastAsia="Calibri"/>
          <w:sz w:val="24"/>
          <w:szCs w:val="24"/>
        </w:rPr>
        <w:t>- самостоятельно поддерживать уровень вла</w:t>
      </w:r>
      <w:r w:rsidRPr="00BC40DB">
        <w:rPr>
          <w:rFonts w:eastAsia="Calibri"/>
          <w:sz w:val="24"/>
          <w:szCs w:val="24"/>
        </w:rPr>
        <w:softHyphen/>
        <w:t>дения английским языком, а при желании и углуб</w:t>
      </w:r>
      <w:r w:rsidRPr="00BC40DB">
        <w:rPr>
          <w:rFonts w:eastAsia="Calibri"/>
          <w:sz w:val="24"/>
          <w:szCs w:val="24"/>
        </w:rPr>
        <w:softHyphen/>
        <w:t xml:space="preserve">лять его, пользуясь различными техническими средствами (аудио, видео, компьютер), а также печатными и электронными источниками, в том числе справочниками и словарями. </w:t>
      </w:r>
    </w:p>
    <w:p w:rsidR="00BC40DB" w:rsidRPr="00BC40DB" w:rsidRDefault="00BC40DB" w:rsidP="00BC40DB">
      <w:pPr>
        <w:rPr>
          <w:sz w:val="24"/>
          <w:szCs w:val="24"/>
          <w:lang w:eastAsia="en-US"/>
        </w:rPr>
      </w:pPr>
    </w:p>
    <w:p w:rsidR="00BC40DB" w:rsidRPr="00BC40DB" w:rsidRDefault="00BC40DB" w:rsidP="00BC40DB">
      <w:pPr>
        <w:jc w:val="center"/>
        <w:rPr>
          <w:sz w:val="24"/>
          <w:szCs w:val="24"/>
          <w:lang w:eastAsia="en-US"/>
        </w:rPr>
      </w:pPr>
    </w:p>
    <w:p w:rsidR="00BC40DB" w:rsidRPr="00BC40DB" w:rsidRDefault="00BC40DB" w:rsidP="00BC40DB">
      <w:pPr>
        <w:jc w:val="center"/>
        <w:rPr>
          <w:sz w:val="24"/>
          <w:szCs w:val="24"/>
          <w:lang w:eastAsia="en-US"/>
        </w:rPr>
      </w:pPr>
      <w:r w:rsidRPr="00BC40DB">
        <w:rPr>
          <w:sz w:val="24"/>
          <w:szCs w:val="24"/>
          <w:lang w:eastAsia="en-US"/>
        </w:rPr>
        <w:t>5. ЯЗЫКОВАЯ КОМПЕТЕНЦИЯ.</w:t>
      </w:r>
    </w:p>
    <w:p w:rsidR="00BC40DB" w:rsidRPr="00BC40DB" w:rsidRDefault="00BC40DB" w:rsidP="00BC40DB">
      <w:pPr>
        <w:ind w:firstLine="709"/>
        <w:jc w:val="center"/>
        <w:rPr>
          <w:sz w:val="24"/>
          <w:szCs w:val="24"/>
          <w:lang w:eastAsia="en-US"/>
        </w:rPr>
      </w:pPr>
      <w:r w:rsidRPr="00BC40DB">
        <w:rPr>
          <w:sz w:val="24"/>
          <w:szCs w:val="24"/>
          <w:lang w:eastAsia="en-US"/>
        </w:rPr>
        <w:t>5.1. ПРОИЗНОСИТЕЛЬНАЯ СТОРОНА РЕЧИ. ГРАФИКА И ОРФОГРАФИЯ.</w:t>
      </w:r>
    </w:p>
    <w:p w:rsidR="00BC40DB" w:rsidRPr="00BC40DB" w:rsidRDefault="00BC40DB" w:rsidP="00BC40D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BC40DB">
        <w:rPr>
          <w:rFonts w:eastAsia="Calibri"/>
          <w:sz w:val="24"/>
          <w:szCs w:val="24"/>
        </w:rPr>
        <w:t xml:space="preserve">Школьники учатся: </w:t>
      </w:r>
    </w:p>
    <w:p w:rsidR="00BC40DB" w:rsidRPr="00BC40DB" w:rsidRDefault="00BC40DB" w:rsidP="00BC40D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BC40DB">
        <w:rPr>
          <w:rFonts w:eastAsia="Calibri"/>
          <w:sz w:val="24"/>
          <w:szCs w:val="24"/>
        </w:rPr>
        <w:t xml:space="preserve"> - применять правила чтения и орфографии на основе усвоенного ранее и нового лексическо</w:t>
      </w:r>
      <w:r w:rsidRPr="00BC40DB">
        <w:rPr>
          <w:rFonts w:eastAsia="Calibri"/>
          <w:sz w:val="24"/>
          <w:szCs w:val="24"/>
        </w:rPr>
        <w:softHyphen/>
        <w:t xml:space="preserve">го материала, изучаемого в 8-9-х классах; </w:t>
      </w:r>
    </w:p>
    <w:p w:rsidR="00BC40DB" w:rsidRPr="00BC40DB" w:rsidRDefault="00BC40DB" w:rsidP="00BC40D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BC40DB">
        <w:rPr>
          <w:rFonts w:eastAsia="Calibri"/>
          <w:sz w:val="24"/>
          <w:szCs w:val="24"/>
        </w:rPr>
        <w:t xml:space="preserve"> - адекватно произносить и различать на слух все звуки английского языка. Соблюдать словес</w:t>
      </w:r>
      <w:r w:rsidRPr="00BC40DB">
        <w:rPr>
          <w:rFonts w:eastAsia="Calibri"/>
          <w:sz w:val="24"/>
          <w:szCs w:val="24"/>
        </w:rPr>
        <w:softHyphen/>
        <w:t>ное и фразовое ударение. Соблюдать интонацию различных типов предложений. Выражать чув</w:t>
      </w:r>
      <w:r w:rsidRPr="00BC40DB">
        <w:rPr>
          <w:rFonts w:eastAsia="Calibri"/>
          <w:sz w:val="24"/>
          <w:szCs w:val="24"/>
        </w:rPr>
        <w:softHyphen/>
        <w:t>ства и эмоции с помощью эмфатической инто</w:t>
      </w:r>
      <w:r w:rsidRPr="00BC40DB">
        <w:rPr>
          <w:rFonts w:eastAsia="Calibri"/>
          <w:sz w:val="24"/>
          <w:szCs w:val="24"/>
        </w:rPr>
        <w:softHyphen/>
        <w:t xml:space="preserve">нации. </w:t>
      </w:r>
    </w:p>
    <w:p w:rsidR="00BC40DB" w:rsidRPr="00BC40DB" w:rsidRDefault="00BC40DB" w:rsidP="00BC40DB">
      <w:pPr>
        <w:ind w:firstLine="709"/>
        <w:jc w:val="center"/>
        <w:rPr>
          <w:sz w:val="24"/>
          <w:szCs w:val="24"/>
          <w:lang w:eastAsia="en-US"/>
        </w:rPr>
      </w:pPr>
    </w:p>
    <w:p w:rsidR="00BC40DB" w:rsidRPr="00BC40DB" w:rsidRDefault="00BC40DB" w:rsidP="00BC40DB">
      <w:pPr>
        <w:ind w:firstLine="709"/>
        <w:jc w:val="center"/>
        <w:rPr>
          <w:sz w:val="24"/>
          <w:szCs w:val="24"/>
          <w:lang w:eastAsia="en-US"/>
        </w:rPr>
      </w:pPr>
      <w:r w:rsidRPr="00BC40DB">
        <w:rPr>
          <w:sz w:val="24"/>
          <w:szCs w:val="24"/>
          <w:lang w:eastAsia="en-US"/>
        </w:rPr>
        <w:t>5.2. ЛЕКСИЧЕСКАЯ СТОРОНА РЕЧИ.</w:t>
      </w:r>
    </w:p>
    <w:p w:rsidR="00BC40DB" w:rsidRPr="00BC40DB" w:rsidRDefault="00BC40DB" w:rsidP="00BC40D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BC40DB">
        <w:rPr>
          <w:rFonts w:eastAsia="Calibri"/>
          <w:sz w:val="24"/>
          <w:szCs w:val="24"/>
        </w:rPr>
        <w:t>К завершению основной школы (9 класс) продуктивный лексический минимум составляет 1000-1200 ЛЕ, включая лексику, изученную в предыдущие годы, а также новые слова и рече</w:t>
      </w:r>
      <w:r w:rsidRPr="00BC40DB">
        <w:rPr>
          <w:rFonts w:eastAsia="Calibri"/>
          <w:sz w:val="24"/>
          <w:szCs w:val="24"/>
        </w:rPr>
        <w:softHyphen/>
        <w:t xml:space="preserve">вые клише, новые значения известных учащимся многозначных слов. </w:t>
      </w:r>
    </w:p>
    <w:p w:rsidR="00BC40DB" w:rsidRPr="00BC40DB" w:rsidRDefault="00BC40DB" w:rsidP="00BC40D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BC40DB">
        <w:rPr>
          <w:rFonts w:eastAsia="Calibri"/>
          <w:sz w:val="24"/>
          <w:szCs w:val="24"/>
        </w:rPr>
        <w:t>Объем рецептивного словаря, увеличиваю</w:t>
      </w:r>
      <w:r w:rsidRPr="00BC40DB">
        <w:rPr>
          <w:rFonts w:eastAsia="Calibri"/>
          <w:sz w:val="24"/>
          <w:szCs w:val="24"/>
        </w:rPr>
        <w:softHyphen/>
        <w:t>щегося за счет текстов для чтения, составляет примерно 1700 ЛЕ, включая продуктивный лек</w:t>
      </w:r>
      <w:r w:rsidRPr="00BC40DB">
        <w:rPr>
          <w:rFonts w:eastAsia="Calibri"/>
          <w:sz w:val="24"/>
          <w:szCs w:val="24"/>
        </w:rPr>
        <w:softHyphen/>
        <w:t xml:space="preserve">сический минимум. </w:t>
      </w:r>
    </w:p>
    <w:p w:rsidR="00BC40DB" w:rsidRPr="00BC40DB" w:rsidRDefault="00BC40DB" w:rsidP="00BC40D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BC40DB">
        <w:rPr>
          <w:rFonts w:eastAsia="Calibri"/>
          <w:sz w:val="24"/>
          <w:szCs w:val="24"/>
        </w:rPr>
        <w:t>Расширение потенциального словаря происхо</w:t>
      </w:r>
      <w:r w:rsidRPr="00BC40DB">
        <w:rPr>
          <w:rFonts w:eastAsia="Calibri"/>
          <w:sz w:val="24"/>
          <w:szCs w:val="24"/>
        </w:rPr>
        <w:softHyphen/>
        <w:t>дит за счет интернациональной лексики, знания словообразовательных средств и овладения но</w:t>
      </w:r>
      <w:r w:rsidRPr="00BC40DB">
        <w:rPr>
          <w:rFonts w:eastAsia="Calibri"/>
          <w:sz w:val="24"/>
          <w:szCs w:val="24"/>
        </w:rPr>
        <w:softHyphen/>
        <w:t xml:space="preserve">выми суффиксами: </w:t>
      </w:r>
    </w:p>
    <w:p w:rsidR="00BC40DB" w:rsidRPr="00BC40DB" w:rsidRDefault="00BC40DB" w:rsidP="00BC40D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BC40DB">
        <w:rPr>
          <w:rFonts w:eastAsia="Calibri"/>
          <w:sz w:val="24"/>
          <w:szCs w:val="24"/>
        </w:rPr>
        <w:t xml:space="preserve">существительных: </w:t>
      </w:r>
      <w:r w:rsidRPr="00BC40DB">
        <w:rPr>
          <w:rFonts w:eastAsia="Calibri"/>
          <w:i/>
          <w:sz w:val="24"/>
          <w:szCs w:val="24"/>
        </w:rPr>
        <w:t>-</w:t>
      </w:r>
      <w:proofErr w:type="spellStart"/>
      <w:r w:rsidRPr="00BC40DB">
        <w:rPr>
          <w:rFonts w:eastAsia="Calibri"/>
          <w:i/>
          <w:sz w:val="24"/>
          <w:szCs w:val="24"/>
        </w:rPr>
        <w:t>io</w:t>
      </w:r>
      <w:proofErr w:type="spellEnd"/>
      <w:r w:rsidRPr="00BC40DB">
        <w:rPr>
          <w:rFonts w:eastAsia="Calibri"/>
          <w:i/>
          <w:sz w:val="24"/>
          <w:szCs w:val="24"/>
          <w:lang w:val="en-US"/>
        </w:rPr>
        <w:t>n</w:t>
      </w:r>
      <w:r w:rsidRPr="00BC40DB">
        <w:rPr>
          <w:rFonts w:eastAsia="Calibri"/>
          <w:i/>
          <w:sz w:val="24"/>
          <w:szCs w:val="24"/>
        </w:rPr>
        <w:t xml:space="preserve"> / -</w:t>
      </w:r>
      <w:proofErr w:type="spellStart"/>
      <w:r w:rsidRPr="00BC40DB">
        <w:rPr>
          <w:rFonts w:eastAsia="Calibri"/>
          <w:i/>
          <w:sz w:val="24"/>
          <w:szCs w:val="24"/>
        </w:rPr>
        <w:t>tio</w:t>
      </w:r>
      <w:proofErr w:type="spellEnd"/>
      <w:r w:rsidRPr="00BC40DB">
        <w:rPr>
          <w:rFonts w:eastAsia="Calibri"/>
          <w:i/>
          <w:sz w:val="24"/>
          <w:szCs w:val="24"/>
          <w:lang w:val="en-US"/>
        </w:rPr>
        <w:t>n</w:t>
      </w:r>
      <w:r w:rsidRPr="00BC40DB">
        <w:rPr>
          <w:rFonts w:eastAsia="Calibri"/>
          <w:i/>
          <w:sz w:val="24"/>
          <w:szCs w:val="24"/>
        </w:rPr>
        <w:t>, -</w:t>
      </w:r>
      <w:proofErr w:type="spellStart"/>
      <w:proofErr w:type="gramStart"/>
      <w:r w:rsidRPr="00BC40DB">
        <w:rPr>
          <w:rFonts w:eastAsia="Calibri"/>
          <w:i/>
          <w:sz w:val="24"/>
          <w:szCs w:val="24"/>
        </w:rPr>
        <w:t>п</w:t>
      </w:r>
      <w:proofErr w:type="gramEnd"/>
      <w:r w:rsidRPr="00BC40DB">
        <w:rPr>
          <w:rFonts w:eastAsia="Calibri"/>
          <w:i/>
          <w:sz w:val="24"/>
          <w:szCs w:val="24"/>
        </w:rPr>
        <w:t>ess</w:t>
      </w:r>
      <w:proofErr w:type="spellEnd"/>
      <w:r w:rsidRPr="00BC40DB">
        <w:rPr>
          <w:rFonts w:eastAsia="Calibri"/>
          <w:sz w:val="24"/>
          <w:szCs w:val="24"/>
        </w:rPr>
        <w:t>, - прилагательных: -</w:t>
      </w:r>
      <w:proofErr w:type="spellStart"/>
      <w:r w:rsidRPr="00BC40DB">
        <w:rPr>
          <w:rFonts w:eastAsia="Calibri"/>
          <w:i/>
          <w:sz w:val="24"/>
          <w:szCs w:val="24"/>
        </w:rPr>
        <w:t>al</w:t>
      </w:r>
      <w:proofErr w:type="spellEnd"/>
      <w:r w:rsidRPr="00BC40DB">
        <w:rPr>
          <w:rFonts w:eastAsia="Calibri"/>
          <w:i/>
          <w:sz w:val="24"/>
          <w:szCs w:val="24"/>
        </w:rPr>
        <w:t>, -</w:t>
      </w:r>
      <w:proofErr w:type="spellStart"/>
      <w:r w:rsidRPr="00BC40DB">
        <w:rPr>
          <w:rFonts w:eastAsia="Calibri"/>
          <w:i/>
          <w:sz w:val="24"/>
          <w:szCs w:val="24"/>
        </w:rPr>
        <w:t>less</w:t>
      </w:r>
      <w:proofErr w:type="spellEnd"/>
      <w:r w:rsidRPr="00BC40DB">
        <w:rPr>
          <w:rFonts w:eastAsia="Calibri"/>
          <w:i/>
          <w:sz w:val="24"/>
          <w:szCs w:val="24"/>
        </w:rPr>
        <w:t>.</w:t>
      </w:r>
      <w:r w:rsidRPr="00BC40DB">
        <w:rPr>
          <w:rFonts w:eastAsia="Calibri"/>
          <w:sz w:val="24"/>
          <w:szCs w:val="24"/>
        </w:rPr>
        <w:t xml:space="preserve"> </w:t>
      </w:r>
    </w:p>
    <w:p w:rsidR="00BC40DB" w:rsidRPr="00BC40DB" w:rsidRDefault="00BC40DB" w:rsidP="00BC40DB">
      <w:pPr>
        <w:ind w:firstLine="709"/>
        <w:jc w:val="center"/>
        <w:rPr>
          <w:sz w:val="24"/>
          <w:szCs w:val="24"/>
          <w:lang w:eastAsia="en-US"/>
        </w:rPr>
      </w:pPr>
    </w:p>
    <w:p w:rsidR="00BC40DB" w:rsidRPr="00BC40DB" w:rsidRDefault="00BC40DB" w:rsidP="00BC40DB">
      <w:pPr>
        <w:spacing w:after="200"/>
        <w:jc w:val="center"/>
        <w:rPr>
          <w:sz w:val="24"/>
          <w:szCs w:val="24"/>
          <w:lang w:eastAsia="en-US"/>
        </w:rPr>
      </w:pPr>
    </w:p>
    <w:p w:rsidR="00BC40DB" w:rsidRPr="00BC40DB" w:rsidRDefault="00BC40DB" w:rsidP="00BC40DB">
      <w:pPr>
        <w:spacing w:after="200"/>
        <w:jc w:val="center"/>
        <w:rPr>
          <w:sz w:val="24"/>
          <w:szCs w:val="24"/>
          <w:lang w:eastAsia="en-US"/>
        </w:rPr>
      </w:pPr>
      <w:r w:rsidRPr="00BC40DB">
        <w:rPr>
          <w:sz w:val="24"/>
          <w:szCs w:val="24"/>
          <w:lang w:eastAsia="en-US"/>
        </w:rPr>
        <w:t>5.3. ГРАММАТИЧЕСКАЯ СТОРОНА РЕЧИ.</w:t>
      </w:r>
    </w:p>
    <w:p w:rsidR="00BC40DB" w:rsidRPr="00BC40DB" w:rsidRDefault="00BC40DB" w:rsidP="00BC40D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BC40DB">
        <w:rPr>
          <w:rFonts w:eastAsia="Calibri"/>
          <w:sz w:val="24"/>
          <w:szCs w:val="24"/>
        </w:rPr>
        <w:t>Школьники учатся употреблять в речи и узна</w:t>
      </w:r>
      <w:r w:rsidRPr="00BC40DB">
        <w:rPr>
          <w:rFonts w:eastAsia="Calibri"/>
          <w:sz w:val="24"/>
          <w:szCs w:val="24"/>
        </w:rPr>
        <w:softHyphen/>
        <w:t xml:space="preserve">вать при чтении и </w:t>
      </w:r>
      <w:proofErr w:type="spellStart"/>
      <w:r w:rsidRPr="00BC40DB">
        <w:rPr>
          <w:rFonts w:eastAsia="Calibri"/>
          <w:sz w:val="24"/>
          <w:szCs w:val="24"/>
        </w:rPr>
        <w:t>аудировании</w:t>
      </w:r>
      <w:proofErr w:type="spellEnd"/>
      <w:r w:rsidRPr="00BC40DB">
        <w:rPr>
          <w:rFonts w:eastAsia="Calibri"/>
          <w:sz w:val="24"/>
          <w:szCs w:val="24"/>
        </w:rPr>
        <w:t xml:space="preserve">: </w:t>
      </w:r>
    </w:p>
    <w:p w:rsidR="00BC40DB" w:rsidRPr="00BC40DB" w:rsidRDefault="00BC40DB" w:rsidP="00BC40D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BC40DB">
        <w:rPr>
          <w:rFonts w:eastAsia="Calibri"/>
          <w:sz w:val="24"/>
          <w:szCs w:val="24"/>
        </w:rPr>
        <w:t xml:space="preserve"> - определенный артикль с уникальными объ</w:t>
      </w:r>
      <w:r w:rsidRPr="00BC40DB">
        <w:rPr>
          <w:rFonts w:eastAsia="Calibri"/>
          <w:sz w:val="24"/>
          <w:szCs w:val="24"/>
        </w:rPr>
        <w:softHyphen/>
        <w:t>ектами, с новыми географическими названиями; а также систематизировать изученные случаи употребления нулевого, неопределенного и оп</w:t>
      </w:r>
      <w:r w:rsidRPr="00BC40DB">
        <w:rPr>
          <w:rFonts w:eastAsia="Calibri"/>
          <w:sz w:val="24"/>
          <w:szCs w:val="24"/>
        </w:rPr>
        <w:softHyphen/>
        <w:t xml:space="preserve">ределенного артиклей; </w:t>
      </w:r>
    </w:p>
    <w:p w:rsidR="00BC40DB" w:rsidRPr="00BC40DB" w:rsidRDefault="00BC40DB" w:rsidP="00BC40D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BC40DB">
        <w:rPr>
          <w:rFonts w:eastAsia="Calibri"/>
          <w:sz w:val="24"/>
          <w:szCs w:val="24"/>
        </w:rPr>
        <w:t xml:space="preserve"> - неисчисляемые существительные, а также обобщать и систематизировать знания о суффик</w:t>
      </w:r>
      <w:r w:rsidRPr="00BC40DB">
        <w:rPr>
          <w:rFonts w:eastAsia="Calibri"/>
          <w:sz w:val="24"/>
          <w:szCs w:val="24"/>
        </w:rPr>
        <w:softHyphen/>
        <w:t xml:space="preserve">сах существительных; </w:t>
      </w:r>
    </w:p>
    <w:p w:rsidR="00BC40DB" w:rsidRPr="00BC40DB" w:rsidRDefault="00BC40DB" w:rsidP="00BC40D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BC40DB">
        <w:rPr>
          <w:rFonts w:eastAsia="Calibri"/>
          <w:sz w:val="24"/>
          <w:szCs w:val="24"/>
        </w:rPr>
        <w:t xml:space="preserve"> - неопределенные местоимения и их произ</w:t>
      </w:r>
      <w:r w:rsidRPr="00BC40DB">
        <w:rPr>
          <w:rFonts w:eastAsia="Calibri"/>
          <w:sz w:val="24"/>
          <w:szCs w:val="24"/>
        </w:rPr>
        <w:softHyphen/>
        <w:t xml:space="preserve">водные: </w:t>
      </w:r>
      <w:proofErr w:type="spellStart"/>
      <w:r w:rsidRPr="00BC40DB">
        <w:rPr>
          <w:rFonts w:eastAsia="Calibri"/>
          <w:i/>
          <w:sz w:val="24"/>
          <w:szCs w:val="24"/>
        </w:rPr>
        <w:t>some</w:t>
      </w:r>
      <w:proofErr w:type="spellEnd"/>
      <w:r w:rsidRPr="00BC40DB">
        <w:rPr>
          <w:rFonts w:eastAsia="Calibri"/>
          <w:i/>
          <w:sz w:val="24"/>
          <w:szCs w:val="24"/>
          <w:lang w:val="en-US"/>
        </w:rPr>
        <w:t>b</w:t>
      </w:r>
      <w:proofErr w:type="spellStart"/>
      <w:r w:rsidRPr="00BC40DB">
        <w:rPr>
          <w:rFonts w:eastAsia="Calibri"/>
          <w:i/>
          <w:sz w:val="24"/>
          <w:szCs w:val="24"/>
        </w:rPr>
        <w:t>ody</w:t>
      </w:r>
      <w:proofErr w:type="spellEnd"/>
      <w:r w:rsidRPr="00BC40DB">
        <w:rPr>
          <w:rFonts w:eastAsia="Calibri"/>
          <w:i/>
          <w:sz w:val="24"/>
          <w:szCs w:val="24"/>
        </w:rPr>
        <w:t xml:space="preserve"> (</w:t>
      </w:r>
      <w:proofErr w:type="spellStart"/>
      <w:r w:rsidRPr="00BC40DB">
        <w:rPr>
          <w:rFonts w:eastAsia="Calibri"/>
          <w:i/>
          <w:sz w:val="24"/>
          <w:szCs w:val="24"/>
        </w:rPr>
        <w:t>anybody</w:t>
      </w:r>
      <w:proofErr w:type="spellEnd"/>
      <w:r w:rsidRPr="00BC40DB">
        <w:rPr>
          <w:rFonts w:eastAsia="Calibri"/>
          <w:i/>
          <w:sz w:val="24"/>
          <w:szCs w:val="24"/>
        </w:rPr>
        <w:t xml:space="preserve">, </w:t>
      </w:r>
      <w:proofErr w:type="spellStart"/>
      <w:r w:rsidRPr="00BC40DB">
        <w:rPr>
          <w:rFonts w:eastAsia="Calibri"/>
          <w:i/>
          <w:sz w:val="24"/>
          <w:szCs w:val="24"/>
        </w:rPr>
        <w:t>nobody</w:t>
      </w:r>
      <w:proofErr w:type="spellEnd"/>
      <w:r w:rsidRPr="00BC40DB">
        <w:rPr>
          <w:rFonts w:eastAsia="Calibri"/>
          <w:i/>
          <w:sz w:val="24"/>
          <w:szCs w:val="24"/>
        </w:rPr>
        <w:t xml:space="preserve">, </w:t>
      </w:r>
      <w:proofErr w:type="spellStart"/>
      <w:r w:rsidRPr="00BC40DB">
        <w:rPr>
          <w:rFonts w:eastAsia="Calibri"/>
          <w:i/>
          <w:sz w:val="24"/>
          <w:szCs w:val="24"/>
        </w:rPr>
        <w:t>everybody</w:t>
      </w:r>
      <w:proofErr w:type="spellEnd"/>
      <w:r w:rsidRPr="00BC40DB">
        <w:rPr>
          <w:rFonts w:eastAsia="Calibri"/>
          <w:i/>
          <w:sz w:val="24"/>
          <w:szCs w:val="24"/>
        </w:rPr>
        <w:t xml:space="preserve">), </w:t>
      </w:r>
      <w:proofErr w:type="spellStart"/>
      <w:r w:rsidRPr="00BC40DB">
        <w:rPr>
          <w:rFonts w:eastAsia="Calibri"/>
          <w:i/>
          <w:sz w:val="24"/>
          <w:szCs w:val="24"/>
        </w:rPr>
        <w:t>something</w:t>
      </w:r>
      <w:proofErr w:type="spellEnd"/>
      <w:r w:rsidRPr="00BC40DB">
        <w:rPr>
          <w:rFonts w:eastAsia="Calibri"/>
          <w:i/>
          <w:sz w:val="24"/>
          <w:szCs w:val="24"/>
        </w:rPr>
        <w:t xml:space="preserve"> (</w:t>
      </w:r>
      <w:proofErr w:type="spellStart"/>
      <w:r w:rsidRPr="00BC40DB">
        <w:rPr>
          <w:rFonts w:eastAsia="Calibri"/>
          <w:i/>
          <w:sz w:val="24"/>
          <w:szCs w:val="24"/>
        </w:rPr>
        <w:t>anything</w:t>
      </w:r>
      <w:proofErr w:type="spellEnd"/>
      <w:r w:rsidRPr="00BC40DB">
        <w:rPr>
          <w:rFonts w:eastAsia="Calibri"/>
          <w:i/>
          <w:sz w:val="24"/>
          <w:szCs w:val="24"/>
        </w:rPr>
        <w:t xml:space="preserve">, </w:t>
      </w:r>
      <w:proofErr w:type="spellStart"/>
      <w:r w:rsidRPr="00BC40DB">
        <w:rPr>
          <w:rFonts w:eastAsia="Calibri"/>
          <w:i/>
          <w:sz w:val="24"/>
          <w:szCs w:val="24"/>
        </w:rPr>
        <w:t>nothing</w:t>
      </w:r>
      <w:proofErr w:type="spellEnd"/>
      <w:r w:rsidRPr="00BC40DB">
        <w:rPr>
          <w:rFonts w:eastAsia="Calibri"/>
          <w:i/>
          <w:sz w:val="24"/>
          <w:szCs w:val="24"/>
        </w:rPr>
        <w:t xml:space="preserve">, </w:t>
      </w:r>
      <w:proofErr w:type="spellStart"/>
      <w:r w:rsidRPr="00BC40DB">
        <w:rPr>
          <w:rFonts w:eastAsia="Calibri"/>
          <w:i/>
          <w:sz w:val="24"/>
          <w:szCs w:val="24"/>
        </w:rPr>
        <w:t>everything</w:t>
      </w:r>
      <w:proofErr w:type="spellEnd"/>
      <w:r w:rsidRPr="00BC40DB">
        <w:rPr>
          <w:rFonts w:eastAsia="Calibri"/>
          <w:i/>
          <w:sz w:val="24"/>
          <w:szCs w:val="24"/>
        </w:rPr>
        <w:t>)</w:t>
      </w:r>
      <w:r w:rsidRPr="00BC40DB">
        <w:rPr>
          <w:rFonts w:eastAsia="Calibri"/>
          <w:sz w:val="24"/>
          <w:szCs w:val="24"/>
        </w:rPr>
        <w:t>, а также систематизировать изученные случаи употреб</w:t>
      </w:r>
      <w:r w:rsidRPr="00BC40DB">
        <w:rPr>
          <w:rFonts w:eastAsia="Calibri"/>
          <w:sz w:val="24"/>
          <w:szCs w:val="24"/>
        </w:rPr>
        <w:softHyphen/>
        <w:t xml:space="preserve">ления возвратных местоимений </w:t>
      </w:r>
      <w:r w:rsidRPr="00BC40DB">
        <w:rPr>
          <w:rFonts w:eastAsia="Calibri"/>
          <w:i/>
          <w:sz w:val="24"/>
          <w:szCs w:val="24"/>
        </w:rPr>
        <w:t>(</w:t>
      </w:r>
      <w:proofErr w:type="spellStart"/>
      <w:r w:rsidRPr="00BC40DB">
        <w:rPr>
          <w:rFonts w:eastAsia="Calibri"/>
          <w:i/>
          <w:sz w:val="24"/>
          <w:szCs w:val="24"/>
        </w:rPr>
        <w:t>myself</w:t>
      </w:r>
      <w:proofErr w:type="spellEnd"/>
      <w:r w:rsidRPr="00BC40DB">
        <w:rPr>
          <w:rFonts w:eastAsia="Calibri"/>
          <w:i/>
          <w:sz w:val="24"/>
          <w:szCs w:val="24"/>
        </w:rPr>
        <w:t xml:space="preserve">, </w:t>
      </w:r>
      <w:proofErr w:type="spellStart"/>
      <w:r w:rsidRPr="00BC40DB">
        <w:rPr>
          <w:rFonts w:eastAsia="Calibri"/>
          <w:i/>
          <w:sz w:val="24"/>
          <w:szCs w:val="24"/>
        </w:rPr>
        <w:t>yourself</w:t>
      </w:r>
      <w:proofErr w:type="spellEnd"/>
      <w:r w:rsidRPr="00BC40DB">
        <w:rPr>
          <w:rFonts w:eastAsia="Calibri"/>
          <w:i/>
          <w:sz w:val="24"/>
          <w:szCs w:val="24"/>
        </w:rPr>
        <w:t xml:space="preserve">, </w:t>
      </w:r>
      <w:proofErr w:type="spellStart"/>
      <w:r w:rsidRPr="00BC40DB">
        <w:rPr>
          <w:rFonts w:eastAsia="Calibri"/>
          <w:i/>
          <w:sz w:val="24"/>
          <w:szCs w:val="24"/>
        </w:rPr>
        <w:t>herself</w:t>
      </w:r>
      <w:proofErr w:type="spellEnd"/>
      <w:r w:rsidRPr="00BC40DB">
        <w:rPr>
          <w:rFonts w:eastAsia="Calibri"/>
          <w:i/>
          <w:sz w:val="24"/>
          <w:szCs w:val="24"/>
        </w:rPr>
        <w:t xml:space="preserve">, </w:t>
      </w:r>
      <w:proofErr w:type="spellStart"/>
      <w:r w:rsidRPr="00BC40DB">
        <w:rPr>
          <w:rFonts w:eastAsia="Calibri"/>
          <w:i/>
          <w:sz w:val="24"/>
          <w:szCs w:val="24"/>
        </w:rPr>
        <w:t>himself</w:t>
      </w:r>
      <w:proofErr w:type="spellEnd"/>
      <w:r w:rsidRPr="00BC40DB">
        <w:rPr>
          <w:rFonts w:eastAsia="Calibri"/>
          <w:i/>
          <w:sz w:val="24"/>
          <w:szCs w:val="24"/>
        </w:rPr>
        <w:t xml:space="preserve">, </w:t>
      </w:r>
      <w:proofErr w:type="spellStart"/>
      <w:r w:rsidRPr="00BC40DB">
        <w:rPr>
          <w:rFonts w:eastAsia="Calibri"/>
          <w:i/>
          <w:sz w:val="24"/>
          <w:szCs w:val="24"/>
        </w:rPr>
        <w:t>ourselves</w:t>
      </w:r>
      <w:proofErr w:type="spellEnd"/>
      <w:r w:rsidRPr="00BC40DB">
        <w:rPr>
          <w:rFonts w:eastAsia="Calibri"/>
          <w:i/>
          <w:sz w:val="24"/>
          <w:szCs w:val="24"/>
        </w:rPr>
        <w:t xml:space="preserve">, </w:t>
      </w:r>
      <w:proofErr w:type="spellStart"/>
      <w:r w:rsidRPr="00BC40DB">
        <w:rPr>
          <w:rFonts w:eastAsia="Calibri"/>
          <w:i/>
          <w:sz w:val="24"/>
          <w:szCs w:val="24"/>
        </w:rPr>
        <w:t>yourselves</w:t>
      </w:r>
      <w:proofErr w:type="spellEnd"/>
      <w:r w:rsidRPr="00BC40DB">
        <w:rPr>
          <w:rFonts w:eastAsia="Calibri"/>
          <w:i/>
          <w:sz w:val="24"/>
          <w:szCs w:val="24"/>
        </w:rPr>
        <w:t xml:space="preserve">, </w:t>
      </w:r>
      <w:proofErr w:type="spellStart"/>
      <w:r w:rsidRPr="00BC40DB">
        <w:rPr>
          <w:rFonts w:eastAsia="Calibri"/>
          <w:i/>
          <w:sz w:val="24"/>
          <w:szCs w:val="24"/>
        </w:rPr>
        <w:t>themselves</w:t>
      </w:r>
      <w:proofErr w:type="spellEnd"/>
      <w:r w:rsidRPr="00BC40DB">
        <w:rPr>
          <w:rFonts w:eastAsia="Calibri"/>
          <w:i/>
          <w:sz w:val="24"/>
          <w:szCs w:val="24"/>
        </w:rPr>
        <w:t>)</w:t>
      </w:r>
      <w:r w:rsidRPr="00BC40DB">
        <w:rPr>
          <w:rFonts w:eastAsia="Calibri"/>
          <w:sz w:val="24"/>
          <w:szCs w:val="24"/>
        </w:rPr>
        <w:t xml:space="preserve">; </w:t>
      </w:r>
    </w:p>
    <w:p w:rsidR="00BC40DB" w:rsidRPr="00BC40DB" w:rsidRDefault="00BC40DB" w:rsidP="00BC40D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val="en-US"/>
        </w:rPr>
      </w:pPr>
      <w:r w:rsidRPr="00BC40DB">
        <w:rPr>
          <w:rFonts w:eastAsia="Calibri"/>
          <w:sz w:val="24"/>
          <w:szCs w:val="24"/>
          <w:lang w:val="en-US"/>
        </w:rPr>
        <w:t xml:space="preserve">- </w:t>
      </w:r>
      <w:proofErr w:type="gramStart"/>
      <w:r w:rsidRPr="00BC40DB">
        <w:rPr>
          <w:rFonts w:eastAsia="Calibri"/>
          <w:sz w:val="24"/>
          <w:szCs w:val="24"/>
        </w:rPr>
        <w:t>устойчивые</w:t>
      </w:r>
      <w:proofErr w:type="gramEnd"/>
      <w:r w:rsidRPr="00BC40DB">
        <w:rPr>
          <w:rFonts w:eastAsia="Calibri"/>
          <w:sz w:val="24"/>
          <w:szCs w:val="24"/>
          <w:lang w:val="en-US"/>
        </w:rPr>
        <w:t xml:space="preserve"> </w:t>
      </w:r>
      <w:r w:rsidRPr="00BC40DB">
        <w:rPr>
          <w:rFonts w:eastAsia="Calibri"/>
          <w:sz w:val="24"/>
          <w:szCs w:val="24"/>
        </w:rPr>
        <w:t>словоформы</w:t>
      </w:r>
      <w:r w:rsidRPr="00BC40DB">
        <w:rPr>
          <w:rFonts w:eastAsia="Calibri"/>
          <w:sz w:val="24"/>
          <w:szCs w:val="24"/>
          <w:lang w:val="en-US"/>
        </w:rPr>
        <w:t xml:space="preserve"> </w:t>
      </w:r>
      <w:r w:rsidRPr="00BC40DB">
        <w:rPr>
          <w:rFonts w:eastAsia="Calibri"/>
          <w:sz w:val="24"/>
          <w:szCs w:val="24"/>
        </w:rPr>
        <w:t>в</w:t>
      </w:r>
      <w:r w:rsidRPr="00BC40DB">
        <w:rPr>
          <w:rFonts w:eastAsia="Calibri"/>
          <w:sz w:val="24"/>
          <w:szCs w:val="24"/>
          <w:lang w:val="en-US"/>
        </w:rPr>
        <w:t xml:space="preserve"> </w:t>
      </w:r>
      <w:r w:rsidRPr="00BC40DB">
        <w:rPr>
          <w:rFonts w:eastAsia="Calibri"/>
          <w:sz w:val="24"/>
          <w:szCs w:val="24"/>
        </w:rPr>
        <w:t>функции</w:t>
      </w:r>
      <w:r w:rsidRPr="00BC40DB">
        <w:rPr>
          <w:rFonts w:eastAsia="Calibri"/>
          <w:sz w:val="24"/>
          <w:szCs w:val="24"/>
          <w:lang w:val="en-US"/>
        </w:rPr>
        <w:t xml:space="preserve"> </w:t>
      </w:r>
      <w:r w:rsidRPr="00BC40DB">
        <w:rPr>
          <w:rFonts w:eastAsia="Calibri"/>
          <w:sz w:val="24"/>
          <w:szCs w:val="24"/>
        </w:rPr>
        <w:t>наре</w:t>
      </w:r>
      <w:r w:rsidRPr="00BC40DB">
        <w:rPr>
          <w:rFonts w:eastAsia="Calibri"/>
          <w:sz w:val="24"/>
          <w:szCs w:val="24"/>
          <w:lang w:val="en-US"/>
        </w:rPr>
        <w:softHyphen/>
      </w:r>
      <w:r w:rsidRPr="00BC40DB">
        <w:rPr>
          <w:rFonts w:eastAsia="Calibri"/>
          <w:sz w:val="24"/>
          <w:szCs w:val="24"/>
        </w:rPr>
        <w:t>чия</w:t>
      </w:r>
      <w:r w:rsidRPr="00BC40DB">
        <w:rPr>
          <w:rFonts w:eastAsia="Calibri"/>
          <w:sz w:val="24"/>
          <w:szCs w:val="24"/>
          <w:lang w:val="en-US"/>
        </w:rPr>
        <w:t xml:space="preserve"> </w:t>
      </w:r>
      <w:r w:rsidRPr="00BC40DB">
        <w:rPr>
          <w:rFonts w:eastAsia="Calibri"/>
          <w:i/>
          <w:sz w:val="24"/>
          <w:szCs w:val="24"/>
          <w:lang w:val="en-US"/>
        </w:rPr>
        <w:t>(at last, at least, at first, sometimes, outside)</w:t>
      </w:r>
      <w:r w:rsidRPr="00BC40DB">
        <w:rPr>
          <w:rFonts w:eastAsia="Calibri"/>
          <w:sz w:val="24"/>
          <w:szCs w:val="24"/>
          <w:lang w:val="en-US"/>
        </w:rPr>
        <w:t xml:space="preserve">; </w:t>
      </w:r>
    </w:p>
    <w:p w:rsidR="00BC40DB" w:rsidRPr="00BC40DB" w:rsidRDefault="00BC40DB" w:rsidP="00BC40D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BC40DB">
        <w:rPr>
          <w:rFonts w:eastAsia="Calibri"/>
          <w:sz w:val="24"/>
          <w:szCs w:val="24"/>
        </w:rPr>
        <w:t>- числительные для обозначения дат и боль</w:t>
      </w:r>
      <w:r w:rsidRPr="00BC40DB">
        <w:rPr>
          <w:rFonts w:eastAsia="Calibri"/>
          <w:sz w:val="24"/>
          <w:szCs w:val="24"/>
        </w:rPr>
        <w:softHyphen/>
        <w:t xml:space="preserve">ших чисел; </w:t>
      </w:r>
    </w:p>
    <w:p w:rsidR="00BC40DB" w:rsidRPr="00BC40DB" w:rsidRDefault="00BC40DB" w:rsidP="00BC40D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BC40DB">
        <w:rPr>
          <w:rFonts w:eastAsia="Calibri"/>
          <w:sz w:val="24"/>
          <w:szCs w:val="24"/>
        </w:rPr>
        <w:t xml:space="preserve">- слова, словосочетания с формами на </w:t>
      </w:r>
      <w:r w:rsidRPr="00BC40DB">
        <w:rPr>
          <w:rFonts w:eastAsia="Calibri"/>
          <w:i/>
          <w:sz w:val="24"/>
          <w:szCs w:val="24"/>
        </w:rPr>
        <w:t>-</w:t>
      </w:r>
      <w:proofErr w:type="spellStart"/>
      <w:r w:rsidRPr="00BC40DB">
        <w:rPr>
          <w:rFonts w:eastAsia="Calibri"/>
          <w:i/>
          <w:sz w:val="24"/>
          <w:szCs w:val="24"/>
        </w:rPr>
        <w:t>ing</w:t>
      </w:r>
      <w:proofErr w:type="spellEnd"/>
      <w:r w:rsidRPr="00BC40DB">
        <w:rPr>
          <w:rFonts w:eastAsia="Calibri"/>
          <w:sz w:val="24"/>
          <w:szCs w:val="24"/>
        </w:rPr>
        <w:t xml:space="preserve"> без различения их функций (герундий, причас</w:t>
      </w:r>
      <w:r w:rsidRPr="00BC40DB">
        <w:rPr>
          <w:rFonts w:eastAsia="Calibri"/>
          <w:sz w:val="24"/>
          <w:szCs w:val="24"/>
        </w:rPr>
        <w:softHyphen/>
        <w:t>тие настоящего времени, отглагольное сущест</w:t>
      </w:r>
      <w:r w:rsidRPr="00BC40DB">
        <w:rPr>
          <w:rFonts w:eastAsia="Calibri"/>
          <w:sz w:val="24"/>
          <w:szCs w:val="24"/>
        </w:rPr>
        <w:softHyphen/>
        <w:t xml:space="preserve">вительное); </w:t>
      </w:r>
    </w:p>
    <w:p w:rsidR="00BC40DB" w:rsidRPr="00BC40DB" w:rsidRDefault="00BC40DB" w:rsidP="00BC40D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val="en-US"/>
        </w:rPr>
      </w:pPr>
      <w:r w:rsidRPr="00BC40DB">
        <w:rPr>
          <w:rFonts w:eastAsia="Calibri"/>
          <w:sz w:val="24"/>
          <w:szCs w:val="24"/>
          <w:lang w:val="en-US"/>
        </w:rPr>
        <w:t xml:space="preserve">- </w:t>
      </w:r>
      <w:proofErr w:type="gramStart"/>
      <w:r w:rsidRPr="00BC40DB">
        <w:rPr>
          <w:rFonts w:eastAsia="Calibri"/>
          <w:sz w:val="24"/>
          <w:szCs w:val="24"/>
        </w:rPr>
        <w:t>глагольные</w:t>
      </w:r>
      <w:proofErr w:type="gramEnd"/>
      <w:r w:rsidRPr="00BC40DB">
        <w:rPr>
          <w:rFonts w:eastAsia="Calibri"/>
          <w:sz w:val="24"/>
          <w:szCs w:val="24"/>
          <w:lang w:val="en-US"/>
        </w:rPr>
        <w:t xml:space="preserve"> </w:t>
      </w:r>
      <w:r w:rsidRPr="00BC40DB">
        <w:rPr>
          <w:rFonts w:eastAsia="Calibri"/>
          <w:sz w:val="24"/>
          <w:szCs w:val="24"/>
        </w:rPr>
        <w:t>формы</w:t>
      </w:r>
      <w:r w:rsidRPr="00BC40DB">
        <w:rPr>
          <w:rFonts w:eastAsia="Calibri"/>
          <w:sz w:val="24"/>
          <w:szCs w:val="24"/>
          <w:lang w:val="en-US"/>
        </w:rPr>
        <w:t xml:space="preserve"> </w:t>
      </w:r>
      <w:r w:rsidRPr="00BC40DB">
        <w:rPr>
          <w:rFonts w:eastAsia="Calibri"/>
          <w:sz w:val="24"/>
          <w:szCs w:val="24"/>
        </w:rPr>
        <w:t>в</w:t>
      </w:r>
      <w:r w:rsidRPr="00BC40DB">
        <w:rPr>
          <w:rFonts w:eastAsia="Calibri"/>
          <w:sz w:val="24"/>
          <w:szCs w:val="24"/>
          <w:lang w:val="en-US"/>
        </w:rPr>
        <w:t xml:space="preserve"> Past Continuous Tense; Present Perfect and Present Perfect Continuous c </w:t>
      </w:r>
      <w:r w:rsidRPr="00BC40DB">
        <w:rPr>
          <w:rFonts w:eastAsia="Calibri"/>
          <w:i/>
          <w:sz w:val="24"/>
          <w:szCs w:val="24"/>
          <w:lang w:val="en-US"/>
        </w:rPr>
        <w:t>for</w:t>
      </w:r>
      <w:r w:rsidRPr="00BC40DB">
        <w:rPr>
          <w:rFonts w:eastAsia="Calibri"/>
          <w:sz w:val="24"/>
          <w:szCs w:val="24"/>
          <w:lang w:val="en-US"/>
        </w:rPr>
        <w:t xml:space="preserve"> </w:t>
      </w:r>
      <w:r w:rsidRPr="00BC40DB">
        <w:rPr>
          <w:rFonts w:eastAsia="Calibri"/>
          <w:sz w:val="24"/>
          <w:szCs w:val="24"/>
        </w:rPr>
        <w:t>и</w:t>
      </w:r>
      <w:r w:rsidRPr="00BC40DB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BC40DB">
        <w:rPr>
          <w:rFonts w:eastAsia="Calibri"/>
          <w:i/>
          <w:sz w:val="24"/>
          <w:szCs w:val="24"/>
          <w:lang w:val="en-US"/>
        </w:rPr>
        <w:t>sinc</w:t>
      </w:r>
      <w:proofErr w:type="spellEnd"/>
      <w:r w:rsidRPr="00BC40DB">
        <w:rPr>
          <w:rFonts w:eastAsia="Calibri"/>
          <w:i/>
          <w:sz w:val="24"/>
          <w:szCs w:val="24"/>
        </w:rPr>
        <w:t>е</w:t>
      </w:r>
      <w:r w:rsidRPr="00BC40DB">
        <w:rPr>
          <w:rFonts w:eastAsia="Calibri"/>
          <w:sz w:val="24"/>
          <w:szCs w:val="24"/>
          <w:lang w:val="en-US"/>
        </w:rPr>
        <w:t>;</w:t>
      </w:r>
    </w:p>
    <w:p w:rsidR="00BC40DB" w:rsidRPr="00BC40DB" w:rsidRDefault="00BC40DB" w:rsidP="00BC40D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val="en-US"/>
        </w:rPr>
      </w:pPr>
      <w:r w:rsidRPr="00BC40DB">
        <w:rPr>
          <w:rFonts w:eastAsia="Calibri"/>
          <w:sz w:val="24"/>
          <w:szCs w:val="24"/>
          <w:lang w:val="en-US"/>
        </w:rPr>
        <w:t xml:space="preserve">- </w:t>
      </w:r>
      <w:proofErr w:type="gramStart"/>
      <w:r w:rsidRPr="00BC40DB">
        <w:rPr>
          <w:rFonts w:eastAsia="Calibri"/>
          <w:sz w:val="24"/>
          <w:szCs w:val="24"/>
        </w:rPr>
        <w:t>глагольные</w:t>
      </w:r>
      <w:proofErr w:type="gramEnd"/>
      <w:r w:rsidRPr="00BC40DB">
        <w:rPr>
          <w:rFonts w:eastAsia="Calibri"/>
          <w:sz w:val="24"/>
          <w:szCs w:val="24"/>
          <w:lang w:val="en-US"/>
        </w:rPr>
        <w:t xml:space="preserve"> </w:t>
      </w:r>
      <w:r w:rsidRPr="00BC40DB">
        <w:rPr>
          <w:rFonts w:eastAsia="Calibri"/>
          <w:sz w:val="24"/>
          <w:szCs w:val="24"/>
        </w:rPr>
        <w:t>формы</w:t>
      </w:r>
      <w:r w:rsidRPr="00BC40DB">
        <w:rPr>
          <w:rFonts w:eastAsia="Calibri"/>
          <w:sz w:val="24"/>
          <w:szCs w:val="24"/>
          <w:lang w:val="en-US"/>
        </w:rPr>
        <w:t xml:space="preserve"> </w:t>
      </w:r>
      <w:r w:rsidRPr="00BC40DB">
        <w:rPr>
          <w:rFonts w:eastAsia="Calibri"/>
          <w:sz w:val="24"/>
          <w:szCs w:val="24"/>
        </w:rPr>
        <w:t>в</w:t>
      </w:r>
      <w:r w:rsidRPr="00BC40DB">
        <w:rPr>
          <w:rFonts w:eastAsia="Calibri"/>
          <w:sz w:val="24"/>
          <w:szCs w:val="24"/>
          <w:lang w:val="en-US"/>
        </w:rPr>
        <w:t xml:space="preserve"> Future Continuous, Past Perfect Passive; </w:t>
      </w:r>
    </w:p>
    <w:p w:rsidR="00BC40DB" w:rsidRPr="00BC40DB" w:rsidRDefault="00BC40DB" w:rsidP="00BC40D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BC40DB">
        <w:rPr>
          <w:rFonts w:eastAsia="Calibri"/>
          <w:sz w:val="24"/>
          <w:szCs w:val="24"/>
        </w:rPr>
        <w:t>- косвенную речь в утвердительных, отри</w:t>
      </w:r>
      <w:r w:rsidRPr="00BC40DB">
        <w:rPr>
          <w:rFonts w:eastAsia="Calibri"/>
          <w:sz w:val="24"/>
          <w:szCs w:val="24"/>
        </w:rPr>
        <w:softHyphen/>
        <w:t>цательных и вопросительных предложениях в настоящем и прошедшем времени;</w:t>
      </w:r>
    </w:p>
    <w:p w:rsidR="00BC40DB" w:rsidRPr="00BC40DB" w:rsidRDefault="00BC40DB" w:rsidP="00BC40D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BC40DB">
        <w:rPr>
          <w:rFonts w:eastAsia="Calibri"/>
          <w:sz w:val="24"/>
          <w:szCs w:val="24"/>
        </w:rPr>
        <w:t>- сложноподчиненные предложения с сою</w:t>
      </w:r>
      <w:r w:rsidRPr="00BC40DB">
        <w:rPr>
          <w:rFonts w:eastAsia="Calibri"/>
          <w:sz w:val="24"/>
          <w:szCs w:val="24"/>
        </w:rPr>
        <w:softHyphen/>
        <w:t xml:space="preserve">зом </w:t>
      </w:r>
      <w:proofErr w:type="spellStart"/>
      <w:r w:rsidRPr="00BC40DB">
        <w:rPr>
          <w:rFonts w:eastAsia="Calibri"/>
          <w:i/>
          <w:sz w:val="24"/>
          <w:szCs w:val="24"/>
        </w:rPr>
        <w:t>that's</w:t>
      </w:r>
      <w:proofErr w:type="spellEnd"/>
      <w:r w:rsidRPr="00BC40DB">
        <w:rPr>
          <w:rFonts w:eastAsia="Calibri"/>
          <w:i/>
          <w:sz w:val="24"/>
          <w:szCs w:val="24"/>
        </w:rPr>
        <w:t xml:space="preserve"> </w:t>
      </w:r>
      <w:proofErr w:type="spellStart"/>
      <w:r w:rsidRPr="00BC40DB">
        <w:rPr>
          <w:rFonts w:eastAsia="Calibri"/>
          <w:i/>
          <w:sz w:val="24"/>
          <w:szCs w:val="24"/>
        </w:rPr>
        <w:t>why</w:t>
      </w:r>
      <w:proofErr w:type="spellEnd"/>
      <w:r w:rsidRPr="00BC40DB">
        <w:rPr>
          <w:rFonts w:eastAsia="Calibri"/>
          <w:sz w:val="24"/>
          <w:szCs w:val="24"/>
        </w:rPr>
        <w:t>;</w:t>
      </w:r>
    </w:p>
    <w:p w:rsidR="00BC40DB" w:rsidRPr="00BC40DB" w:rsidRDefault="00BC40DB" w:rsidP="00BC40D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val="en-US"/>
        </w:rPr>
      </w:pPr>
      <w:r w:rsidRPr="00BC40DB">
        <w:rPr>
          <w:rFonts w:eastAsia="Calibri"/>
          <w:sz w:val="24"/>
          <w:szCs w:val="24"/>
          <w:lang w:val="en-US"/>
        </w:rPr>
        <w:t xml:space="preserve">- </w:t>
      </w:r>
      <w:proofErr w:type="gramStart"/>
      <w:r w:rsidRPr="00BC40DB">
        <w:rPr>
          <w:rFonts w:eastAsia="Calibri"/>
          <w:sz w:val="24"/>
          <w:szCs w:val="24"/>
        </w:rPr>
        <w:t>сложноподчиненные</w:t>
      </w:r>
      <w:proofErr w:type="gramEnd"/>
      <w:r w:rsidRPr="00BC40DB">
        <w:rPr>
          <w:rFonts w:eastAsia="Calibri"/>
          <w:sz w:val="24"/>
          <w:szCs w:val="24"/>
          <w:lang w:val="en-US"/>
        </w:rPr>
        <w:t xml:space="preserve"> </w:t>
      </w:r>
      <w:r w:rsidRPr="00BC40DB">
        <w:rPr>
          <w:rFonts w:eastAsia="Calibri"/>
          <w:sz w:val="24"/>
          <w:szCs w:val="24"/>
        </w:rPr>
        <w:t>предложения</w:t>
      </w:r>
      <w:r w:rsidRPr="00BC40DB">
        <w:rPr>
          <w:rFonts w:eastAsia="Calibri"/>
          <w:sz w:val="24"/>
          <w:szCs w:val="24"/>
          <w:lang w:val="en-US"/>
        </w:rPr>
        <w:t xml:space="preserve"> </w:t>
      </w:r>
      <w:r w:rsidRPr="00BC40DB">
        <w:rPr>
          <w:rFonts w:eastAsia="Calibri"/>
          <w:sz w:val="24"/>
          <w:szCs w:val="24"/>
        </w:rPr>
        <w:t>с</w:t>
      </w:r>
      <w:r w:rsidRPr="00BC40DB">
        <w:rPr>
          <w:rFonts w:eastAsia="Calibri"/>
          <w:sz w:val="24"/>
          <w:szCs w:val="24"/>
          <w:lang w:val="en-US"/>
        </w:rPr>
        <w:t xml:space="preserve"> Condi</w:t>
      </w:r>
      <w:r w:rsidRPr="00BC40DB">
        <w:rPr>
          <w:rFonts w:eastAsia="Calibri"/>
          <w:sz w:val="24"/>
          <w:szCs w:val="24"/>
          <w:lang w:val="en-US"/>
        </w:rPr>
        <w:softHyphen/>
        <w:t xml:space="preserve">tional I (If + Present Simple + Future Simple), </w:t>
      </w:r>
      <w:proofErr w:type="spellStart"/>
      <w:r w:rsidRPr="00BC40DB">
        <w:rPr>
          <w:rFonts w:eastAsia="Calibri"/>
          <w:sz w:val="24"/>
          <w:szCs w:val="24"/>
        </w:rPr>
        <w:t>Соп</w:t>
      </w:r>
      <w:r w:rsidRPr="00BC40DB">
        <w:rPr>
          <w:rFonts w:eastAsia="Calibri"/>
          <w:sz w:val="24"/>
          <w:szCs w:val="24"/>
          <w:lang w:val="en-US"/>
        </w:rPr>
        <w:t>nditional</w:t>
      </w:r>
      <w:proofErr w:type="spellEnd"/>
      <w:r w:rsidRPr="00BC40DB">
        <w:rPr>
          <w:rFonts w:eastAsia="Calibri"/>
          <w:sz w:val="24"/>
          <w:szCs w:val="24"/>
          <w:lang w:val="en-US"/>
        </w:rPr>
        <w:t xml:space="preserve"> II (If + Past Simple + would + infinitive);</w:t>
      </w:r>
    </w:p>
    <w:p w:rsidR="00BC40DB" w:rsidRPr="00BC40DB" w:rsidRDefault="00BC40DB" w:rsidP="00BC40D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val="en-US"/>
        </w:rPr>
      </w:pPr>
      <w:r w:rsidRPr="00BC40DB">
        <w:rPr>
          <w:rFonts w:eastAsia="Calibri"/>
          <w:sz w:val="24"/>
          <w:szCs w:val="24"/>
          <w:lang w:val="en-US"/>
        </w:rPr>
        <w:t xml:space="preserve">- </w:t>
      </w:r>
      <w:proofErr w:type="gramStart"/>
      <w:r w:rsidRPr="00BC40DB">
        <w:rPr>
          <w:rFonts w:eastAsia="Calibri"/>
          <w:sz w:val="24"/>
          <w:szCs w:val="24"/>
        </w:rPr>
        <w:t>сложноподчиненные</w:t>
      </w:r>
      <w:proofErr w:type="gramEnd"/>
      <w:r w:rsidRPr="00BC40DB">
        <w:rPr>
          <w:rFonts w:eastAsia="Calibri"/>
          <w:sz w:val="24"/>
          <w:szCs w:val="24"/>
          <w:lang w:val="en-US"/>
        </w:rPr>
        <w:t xml:space="preserve"> </w:t>
      </w:r>
      <w:r w:rsidRPr="00BC40DB">
        <w:rPr>
          <w:rFonts w:eastAsia="Calibri"/>
          <w:sz w:val="24"/>
          <w:szCs w:val="24"/>
        </w:rPr>
        <w:t>предложения</w:t>
      </w:r>
      <w:r w:rsidRPr="00BC40DB">
        <w:rPr>
          <w:rFonts w:eastAsia="Calibri"/>
          <w:sz w:val="24"/>
          <w:szCs w:val="24"/>
          <w:lang w:val="en-US"/>
        </w:rPr>
        <w:t xml:space="preserve"> </w:t>
      </w:r>
      <w:r w:rsidRPr="00BC40DB">
        <w:rPr>
          <w:rFonts w:eastAsia="Calibri"/>
          <w:sz w:val="24"/>
          <w:szCs w:val="24"/>
        </w:rPr>
        <w:t>с</w:t>
      </w:r>
      <w:r w:rsidRPr="00BC40DB">
        <w:rPr>
          <w:rFonts w:eastAsia="Calibri"/>
          <w:sz w:val="24"/>
          <w:szCs w:val="24"/>
          <w:lang w:val="en-US"/>
        </w:rPr>
        <w:t xml:space="preserve"> Conditional III (If+ Past Perfect + would have + infinitive); </w:t>
      </w:r>
    </w:p>
    <w:p w:rsidR="00BC40DB" w:rsidRPr="00BC40DB" w:rsidRDefault="00BC40DB" w:rsidP="00BC40D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BC40DB">
        <w:rPr>
          <w:rFonts w:eastAsia="Calibri"/>
          <w:sz w:val="24"/>
          <w:szCs w:val="24"/>
        </w:rPr>
        <w:t xml:space="preserve">- </w:t>
      </w:r>
      <w:proofErr w:type="spellStart"/>
      <w:r w:rsidRPr="00BC40DB">
        <w:rPr>
          <w:rFonts w:eastAsia="Calibri"/>
          <w:sz w:val="24"/>
          <w:szCs w:val="24"/>
        </w:rPr>
        <w:t>Conditional</w:t>
      </w:r>
      <w:proofErr w:type="spellEnd"/>
      <w:r w:rsidRPr="00BC40DB">
        <w:rPr>
          <w:rFonts w:eastAsia="Calibri"/>
          <w:sz w:val="24"/>
          <w:szCs w:val="24"/>
        </w:rPr>
        <w:t xml:space="preserve"> </w:t>
      </w:r>
      <w:r w:rsidRPr="00BC40DB">
        <w:rPr>
          <w:rFonts w:eastAsia="Calibri"/>
          <w:sz w:val="24"/>
          <w:szCs w:val="24"/>
          <w:lang w:val="en-US"/>
        </w:rPr>
        <w:t>II</w:t>
      </w:r>
      <w:r w:rsidRPr="00BC40DB">
        <w:rPr>
          <w:rFonts w:eastAsia="Calibri"/>
          <w:sz w:val="24"/>
          <w:szCs w:val="24"/>
        </w:rPr>
        <w:t xml:space="preserve"> и </w:t>
      </w:r>
      <w:proofErr w:type="spellStart"/>
      <w:r w:rsidRPr="00BC40DB">
        <w:rPr>
          <w:rFonts w:eastAsia="Calibri"/>
          <w:sz w:val="24"/>
          <w:szCs w:val="24"/>
        </w:rPr>
        <w:t>Conditional</w:t>
      </w:r>
      <w:proofErr w:type="spellEnd"/>
      <w:r w:rsidRPr="00BC40DB">
        <w:rPr>
          <w:rFonts w:eastAsia="Calibri"/>
          <w:sz w:val="24"/>
          <w:szCs w:val="24"/>
        </w:rPr>
        <w:t xml:space="preserve"> </w:t>
      </w:r>
      <w:r w:rsidRPr="00BC40DB">
        <w:rPr>
          <w:rFonts w:eastAsia="Calibri"/>
          <w:sz w:val="24"/>
          <w:szCs w:val="24"/>
          <w:lang w:val="en-US"/>
        </w:rPr>
        <w:t>III</w:t>
      </w:r>
      <w:r w:rsidRPr="00BC40DB">
        <w:rPr>
          <w:rFonts w:eastAsia="Calibri"/>
          <w:sz w:val="24"/>
          <w:szCs w:val="24"/>
        </w:rPr>
        <w:t xml:space="preserve"> в сложных комбинированных предложениях;</w:t>
      </w:r>
    </w:p>
    <w:p w:rsidR="00BC40DB" w:rsidRPr="00BC40DB" w:rsidRDefault="00BC40DB" w:rsidP="00BC40D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BC40DB">
        <w:rPr>
          <w:rFonts w:eastAsia="Calibri"/>
          <w:sz w:val="24"/>
          <w:szCs w:val="24"/>
        </w:rPr>
        <w:t>- сложноподчиненные предложения с союза</w:t>
      </w:r>
      <w:r w:rsidRPr="00BC40DB">
        <w:rPr>
          <w:rFonts w:eastAsia="Calibri"/>
          <w:sz w:val="24"/>
          <w:szCs w:val="24"/>
        </w:rPr>
        <w:softHyphen/>
        <w:t xml:space="preserve">ми </w:t>
      </w:r>
      <w:proofErr w:type="spellStart"/>
      <w:r w:rsidRPr="00BC40DB">
        <w:rPr>
          <w:rFonts w:eastAsia="Calibri"/>
          <w:sz w:val="24"/>
          <w:szCs w:val="24"/>
        </w:rPr>
        <w:t>whoever</w:t>
      </w:r>
      <w:proofErr w:type="spellEnd"/>
      <w:r w:rsidRPr="00BC40DB">
        <w:rPr>
          <w:rFonts w:eastAsia="Calibri"/>
          <w:sz w:val="24"/>
          <w:szCs w:val="24"/>
        </w:rPr>
        <w:t xml:space="preserve">, </w:t>
      </w:r>
      <w:proofErr w:type="spellStart"/>
      <w:r w:rsidRPr="00BC40DB">
        <w:rPr>
          <w:rFonts w:eastAsia="Calibri"/>
          <w:sz w:val="24"/>
          <w:szCs w:val="24"/>
        </w:rPr>
        <w:t>whatever</w:t>
      </w:r>
      <w:proofErr w:type="spellEnd"/>
      <w:r w:rsidRPr="00BC40DB">
        <w:rPr>
          <w:rFonts w:eastAsia="Calibri"/>
          <w:sz w:val="24"/>
          <w:szCs w:val="24"/>
        </w:rPr>
        <w:t xml:space="preserve">, </w:t>
      </w:r>
      <w:proofErr w:type="spellStart"/>
      <w:r w:rsidRPr="00BC40DB">
        <w:rPr>
          <w:rFonts w:eastAsia="Calibri"/>
          <w:sz w:val="24"/>
          <w:szCs w:val="24"/>
        </w:rPr>
        <w:t>however</w:t>
      </w:r>
      <w:proofErr w:type="spellEnd"/>
      <w:r w:rsidRPr="00BC40DB">
        <w:rPr>
          <w:rFonts w:eastAsia="Calibri"/>
          <w:sz w:val="24"/>
          <w:szCs w:val="24"/>
        </w:rPr>
        <w:t xml:space="preserve">, </w:t>
      </w:r>
      <w:proofErr w:type="spellStart"/>
      <w:r w:rsidRPr="00BC40DB">
        <w:rPr>
          <w:rFonts w:eastAsia="Calibri"/>
          <w:sz w:val="24"/>
          <w:szCs w:val="24"/>
        </w:rPr>
        <w:t>whenever</w:t>
      </w:r>
      <w:proofErr w:type="spellEnd"/>
      <w:r w:rsidRPr="00BC40DB">
        <w:rPr>
          <w:rFonts w:eastAsia="Calibri"/>
          <w:sz w:val="24"/>
          <w:szCs w:val="24"/>
        </w:rPr>
        <w:t>.</w:t>
      </w:r>
    </w:p>
    <w:p w:rsidR="00BC40DB" w:rsidRPr="00BC40DB" w:rsidRDefault="00BC40DB" w:rsidP="00BC40D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BC40DB">
        <w:rPr>
          <w:rFonts w:eastAsia="Calibri"/>
          <w:sz w:val="24"/>
          <w:szCs w:val="24"/>
        </w:rPr>
        <w:lastRenderedPageBreak/>
        <w:t>Школьники систематизируют изученный ма</w:t>
      </w:r>
      <w:r w:rsidRPr="00BC40DB">
        <w:rPr>
          <w:rFonts w:eastAsia="Calibri"/>
          <w:sz w:val="24"/>
          <w:szCs w:val="24"/>
        </w:rPr>
        <w:softHyphen/>
        <w:t xml:space="preserve">териал: </w:t>
      </w:r>
    </w:p>
    <w:p w:rsidR="00BC40DB" w:rsidRPr="00BC40DB" w:rsidRDefault="00BC40DB" w:rsidP="00BC40D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BC40DB">
        <w:rPr>
          <w:rFonts w:eastAsia="Calibri"/>
          <w:sz w:val="24"/>
          <w:szCs w:val="24"/>
        </w:rPr>
        <w:t>- видовременные формы действительного (</w:t>
      </w:r>
      <w:proofErr w:type="spellStart"/>
      <w:r w:rsidRPr="00BC40DB">
        <w:rPr>
          <w:rFonts w:eastAsia="Calibri"/>
          <w:sz w:val="24"/>
          <w:szCs w:val="24"/>
        </w:rPr>
        <w:t>Past</w:t>
      </w:r>
      <w:proofErr w:type="spellEnd"/>
      <w:r w:rsidRPr="00BC40DB">
        <w:rPr>
          <w:rFonts w:eastAsia="Calibri"/>
          <w:sz w:val="24"/>
          <w:szCs w:val="24"/>
        </w:rPr>
        <w:t xml:space="preserve"> </w:t>
      </w:r>
      <w:proofErr w:type="spellStart"/>
      <w:r w:rsidRPr="00BC40DB">
        <w:rPr>
          <w:rFonts w:eastAsia="Calibri"/>
          <w:sz w:val="24"/>
          <w:szCs w:val="24"/>
        </w:rPr>
        <w:t>Continuous</w:t>
      </w:r>
      <w:proofErr w:type="spellEnd"/>
      <w:r w:rsidRPr="00BC40DB">
        <w:rPr>
          <w:rFonts w:eastAsia="Calibri"/>
          <w:sz w:val="24"/>
          <w:szCs w:val="24"/>
        </w:rPr>
        <w:t xml:space="preserve">, </w:t>
      </w:r>
      <w:proofErr w:type="spellStart"/>
      <w:r w:rsidRPr="00BC40DB">
        <w:rPr>
          <w:rFonts w:eastAsia="Calibri"/>
          <w:sz w:val="24"/>
          <w:szCs w:val="24"/>
        </w:rPr>
        <w:t>Past</w:t>
      </w:r>
      <w:proofErr w:type="spellEnd"/>
      <w:r w:rsidRPr="00BC40DB">
        <w:rPr>
          <w:rFonts w:eastAsia="Calibri"/>
          <w:sz w:val="24"/>
          <w:szCs w:val="24"/>
        </w:rPr>
        <w:t xml:space="preserve"> </w:t>
      </w:r>
      <w:proofErr w:type="spellStart"/>
      <w:r w:rsidRPr="00BC40DB">
        <w:rPr>
          <w:rFonts w:eastAsia="Calibri"/>
          <w:sz w:val="24"/>
          <w:szCs w:val="24"/>
        </w:rPr>
        <w:t>Perfect</w:t>
      </w:r>
      <w:proofErr w:type="spellEnd"/>
      <w:r w:rsidRPr="00BC40DB">
        <w:rPr>
          <w:rFonts w:eastAsia="Calibri"/>
          <w:sz w:val="24"/>
          <w:szCs w:val="24"/>
        </w:rPr>
        <w:t xml:space="preserve">, </w:t>
      </w:r>
      <w:proofErr w:type="spellStart"/>
      <w:r w:rsidRPr="00BC40DB">
        <w:rPr>
          <w:rFonts w:eastAsia="Calibri"/>
          <w:sz w:val="24"/>
          <w:szCs w:val="24"/>
        </w:rPr>
        <w:t>Present</w:t>
      </w:r>
      <w:proofErr w:type="spellEnd"/>
      <w:r w:rsidRPr="00BC40DB">
        <w:rPr>
          <w:rFonts w:eastAsia="Calibri"/>
          <w:sz w:val="24"/>
          <w:szCs w:val="24"/>
        </w:rPr>
        <w:t xml:space="preserve"> </w:t>
      </w:r>
      <w:proofErr w:type="spellStart"/>
      <w:r w:rsidRPr="00BC40DB">
        <w:rPr>
          <w:rFonts w:eastAsia="Calibri"/>
          <w:sz w:val="24"/>
          <w:szCs w:val="24"/>
        </w:rPr>
        <w:t>Perfect</w:t>
      </w:r>
      <w:proofErr w:type="spellEnd"/>
      <w:r w:rsidRPr="00BC40DB">
        <w:rPr>
          <w:rFonts w:eastAsia="Calibri"/>
          <w:sz w:val="24"/>
          <w:szCs w:val="24"/>
        </w:rPr>
        <w:t xml:space="preserve">, </w:t>
      </w:r>
      <w:proofErr w:type="spellStart"/>
      <w:r w:rsidRPr="00BC40DB">
        <w:rPr>
          <w:rFonts w:eastAsia="Calibri"/>
          <w:sz w:val="24"/>
          <w:szCs w:val="24"/>
        </w:rPr>
        <w:t>Present</w:t>
      </w:r>
      <w:proofErr w:type="spellEnd"/>
      <w:r w:rsidRPr="00BC40DB">
        <w:rPr>
          <w:rFonts w:eastAsia="Calibri"/>
          <w:sz w:val="24"/>
          <w:szCs w:val="24"/>
        </w:rPr>
        <w:t xml:space="preserve"> </w:t>
      </w:r>
      <w:proofErr w:type="spellStart"/>
      <w:r w:rsidRPr="00BC40DB">
        <w:rPr>
          <w:rFonts w:eastAsia="Calibri"/>
          <w:sz w:val="24"/>
          <w:szCs w:val="24"/>
        </w:rPr>
        <w:t>Perfect</w:t>
      </w:r>
      <w:proofErr w:type="spellEnd"/>
      <w:r w:rsidRPr="00BC40DB">
        <w:rPr>
          <w:rFonts w:eastAsia="Calibri"/>
          <w:sz w:val="24"/>
          <w:szCs w:val="24"/>
        </w:rPr>
        <w:t xml:space="preserve"> </w:t>
      </w:r>
      <w:proofErr w:type="spellStart"/>
      <w:r w:rsidRPr="00BC40DB">
        <w:rPr>
          <w:rFonts w:eastAsia="Calibri"/>
          <w:sz w:val="24"/>
          <w:szCs w:val="24"/>
        </w:rPr>
        <w:t>Continuous</w:t>
      </w:r>
      <w:proofErr w:type="spellEnd"/>
      <w:r w:rsidRPr="00BC40DB">
        <w:rPr>
          <w:rFonts w:eastAsia="Calibri"/>
          <w:sz w:val="24"/>
          <w:szCs w:val="24"/>
        </w:rPr>
        <w:t xml:space="preserve">, </w:t>
      </w:r>
      <w:proofErr w:type="spellStart"/>
      <w:r w:rsidRPr="00BC40DB">
        <w:rPr>
          <w:rFonts w:eastAsia="Calibri"/>
          <w:sz w:val="24"/>
          <w:szCs w:val="24"/>
        </w:rPr>
        <w:t>Future-in-the-Past</w:t>
      </w:r>
      <w:proofErr w:type="spellEnd"/>
      <w:r w:rsidRPr="00BC40DB">
        <w:rPr>
          <w:rFonts w:eastAsia="Calibri"/>
          <w:sz w:val="24"/>
          <w:szCs w:val="24"/>
        </w:rPr>
        <w:t>) и страдательного (</w:t>
      </w:r>
      <w:proofErr w:type="spellStart"/>
      <w:r w:rsidRPr="00BC40DB">
        <w:rPr>
          <w:rFonts w:eastAsia="Calibri"/>
          <w:sz w:val="24"/>
          <w:szCs w:val="24"/>
        </w:rPr>
        <w:t>Present</w:t>
      </w:r>
      <w:proofErr w:type="spellEnd"/>
      <w:r w:rsidRPr="00BC40DB">
        <w:rPr>
          <w:rFonts w:eastAsia="Calibri"/>
          <w:sz w:val="24"/>
          <w:szCs w:val="24"/>
        </w:rPr>
        <w:t xml:space="preserve">, </w:t>
      </w:r>
      <w:proofErr w:type="spellStart"/>
      <w:r w:rsidRPr="00BC40DB">
        <w:rPr>
          <w:rFonts w:eastAsia="Calibri"/>
          <w:sz w:val="24"/>
          <w:szCs w:val="24"/>
        </w:rPr>
        <w:t>Past</w:t>
      </w:r>
      <w:proofErr w:type="spellEnd"/>
      <w:r w:rsidRPr="00BC40DB">
        <w:rPr>
          <w:rFonts w:eastAsia="Calibri"/>
          <w:sz w:val="24"/>
          <w:szCs w:val="24"/>
        </w:rPr>
        <w:t xml:space="preserve">, </w:t>
      </w:r>
      <w:proofErr w:type="spellStart"/>
      <w:r w:rsidRPr="00BC40DB">
        <w:rPr>
          <w:rFonts w:eastAsia="Calibri"/>
          <w:sz w:val="24"/>
          <w:szCs w:val="24"/>
        </w:rPr>
        <w:t>Future</w:t>
      </w:r>
      <w:proofErr w:type="spellEnd"/>
      <w:r w:rsidRPr="00BC40DB">
        <w:rPr>
          <w:rFonts w:eastAsia="Calibri"/>
          <w:sz w:val="24"/>
          <w:szCs w:val="24"/>
        </w:rPr>
        <w:t xml:space="preserve"> </w:t>
      </w:r>
      <w:proofErr w:type="spellStart"/>
      <w:r w:rsidRPr="00BC40DB">
        <w:rPr>
          <w:rFonts w:eastAsia="Calibri"/>
          <w:sz w:val="24"/>
          <w:szCs w:val="24"/>
        </w:rPr>
        <w:t>Simple</w:t>
      </w:r>
      <w:proofErr w:type="spellEnd"/>
      <w:r w:rsidRPr="00BC40DB">
        <w:rPr>
          <w:rFonts w:eastAsia="Calibri"/>
          <w:sz w:val="24"/>
          <w:szCs w:val="24"/>
        </w:rPr>
        <w:t xml:space="preserve"> </w:t>
      </w:r>
      <w:proofErr w:type="spellStart"/>
      <w:r w:rsidRPr="00BC40DB">
        <w:rPr>
          <w:rFonts w:eastAsia="Calibri"/>
          <w:sz w:val="24"/>
          <w:szCs w:val="24"/>
        </w:rPr>
        <w:t>in</w:t>
      </w:r>
      <w:proofErr w:type="spellEnd"/>
      <w:r w:rsidRPr="00BC40DB">
        <w:rPr>
          <w:rFonts w:eastAsia="Calibri"/>
          <w:sz w:val="24"/>
          <w:szCs w:val="24"/>
        </w:rPr>
        <w:t xml:space="preserve"> </w:t>
      </w:r>
      <w:proofErr w:type="spellStart"/>
      <w:r w:rsidRPr="00BC40DB">
        <w:rPr>
          <w:rFonts w:eastAsia="Calibri"/>
          <w:sz w:val="24"/>
          <w:szCs w:val="24"/>
        </w:rPr>
        <w:t>Passive</w:t>
      </w:r>
      <w:proofErr w:type="spellEnd"/>
      <w:r w:rsidRPr="00BC40DB">
        <w:rPr>
          <w:rFonts w:eastAsia="Calibri"/>
          <w:sz w:val="24"/>
          <w:szCs w:val="24"/>
        </w:rPr>
        <w:t xml:space="preserve"> </w:t>
      </w:r>
      <w:proofErr w:type="spellStart"/>
      <w:r w:rsidRPr="00BC40DB">
        <w:rPr>
          <w:rFonts w:eastAsia="Calibri"/>
          <w:sz w:val="24"/>
          <w:szCs w:val="24"/>
        </w:rPr>
        <w:t>Voice</w:t>
      </w:r>
      <w:proofErr w:type="spellEnd"/>
      <w:r w:rsidRPr="00BC40DB">
        <w:rPr>
          <w:rFonts w:eastAsia="Calibri"/>
          <w:sz w:val="24"/>
          <w:szCs w:val="24"/>
        </w:rPr>
        <w:t xml:space="preserve">) залогов; </w:t>
      </w:r>
    </w:p>
    <w:p w:rsidR="00BC40DB" w:rsidRPr="00BC40DB" w:rsidRDefault="00BC40DB" w:rsidP="00BC40D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val="en-US"/>
        </w:rPr>
      </w:pPr>
      <w:r w:rsidRPr="00BC40DB">
        <w:rPr>
          <w:rFonts w:eastAsia="Calibri"/>
          <w:sz w:val="24"/>
          <w:szCs w:val="24"/>
          <w:lang w:val="en-US"/>
        </w:rPr>
        <w:t xml:space="preserve">- </w:t>
      </w:r>
      <w:proofErr w:type="gramStart"/>
      <w:r w:rsidRPr="00BC40DB">
        <w:rPr>
          <w:rFonts w:eastAsia="Calibri"/>
          <w:sz w:val="24"/>
          <w:szCs w:val="24"/>
        </w:rPr>
        <w:t>сравнение</w:t>
      </w:r>
      <w:proofErr w:type="gramEnd"/>
      <w:r w:rsidRPr="00BC40DB">
        <w:rPr>
          <w:rFonts w:eastAsia="Calibri"/>
          <w:sz w:val="24"/>
          <w:szCs w:val="24"/>
          <w:lang w:val="en-US"/>
        </w:rPr>
        <w:t xml:space="preserve"> </w:t>
      </w:r>
      <w:r w:rsidRPr="00BC40DB">
        <w:rPr>
          <w:rFonts w:eastAsia="Calibri"/>
          <w:sz w:val="24"/>
          <w:szCs w:val="24"/>
        </w:rPr>
        <w:t>употребления</w:t>
      </w:r>
      <w:r w:rsidRPr="00BC40DB">
        <w:rPr>
          <w:rFonts w:eastAsia="Calibri"/>
          <w:sz w:val="24"/>
          <w:szCs w:val="24"/>
          <w:lang w:val="en-US"/>
        </w:rPr>
        <w:t xml:space="preserve">: </w:t>
      </w:r>
    </w:p>
    <w:p w:rsidR="00BC40DB" w:rsidRPr="00BC40DB" w:rsidRDefault="00BC40DB" w:rsidP="00BC40D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val="en-US"/>
        </w:rPr>
      </w:pPr>
      <w:r w:rsidRPr="00BC40DB">
        <w:rPr>
          <w:rFonts w:eastAsia="Calibri"/>
          <w:sz w:val="24"/>
          <w:szCs w:val="24"/>
          <w:lang w:val="en-US"/>
        </w:rPr>
        <w:t xml:space="preserve">• Present, Past, Future Simple; </w:t>
      </w:r>
    </w:p>
    <w:p w:rsidR="00BC40DB" w:rsidRPr="00BC40DB" w:rsidRDefault="00BC40DB" w:rsidP="00BC40D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val="en-US"/>
        </w:rPr>
      </w:pPr>
      <w:r w:rsidRPr="00BC40DB">
        <w:rPr>
          <w:rFonts w:eastAsia="Calibri"/>
          <w:sz w:val="24"/>
          <w:szCs w:val="24"/>
          <w:lang w:val="en-US"/>
        </w:rPr>
        <w:t xml:space="preserve">• Present Simple, Present Continuous; </w:t>
      </w:r>
    </w:p>
    <w:p w:rsidR="00BC40DB" w:rsidRPr="00BC40DB" w:rsidRDefault="00BC40DB" w:rsidP="00BC40D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val="en-US"/>
        </w:rPr>
      </w:pPr>
      <w:r w:rsidRPr="00BC40DB">
        <w:rPr>
          <w:rFonts w:eastAsia="Calibri"/>
          <w:sz w:val="24"/>
          <w:szCs w:val="24"/>
          <w:lang w:val="en-US"/>
        </w:rPr>
        <w:t xml:space="preserve">• Present Perfect, Present Continuous; </w:t>
      </w:r>
    </w:p>
    <w:p w:rsidR="00BC40DB" w:rsidRPr="00BC40DB" w:rsidRDefault="00BC40DB" w:rsidP="00BC40D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val="en-US"/>
        </w:rPr>
      </w:pPr>
      <w:r w:rsidRPr="00BC40DB">
        <w:rPr>
          <w:rFonts w:eastAsia="Calibri"/>
          <w:sz w:val="24"/>
          <w:szCs w:val="24"/>
          <w:lang w:val="en-US"/>
        </w:rPr>
        <w:t>• Present Continuous, Future Simple;</w:t>
      </w:r>
    </w:p>
    <w:p w:rsidR="00BC40DB" w:rsidRPr="00BC40DB" w:rsidRDefault="00BC40DB" w:rsidP="00BC40D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val="en-US"/>
        </w:rPr>
      </w:pPr>
      <w:r w:rsidRPr="00BC40DB">
        <w:rPr>
          <w:rFonts w:eastAsia="Calibri"/>
          <w:sz w:val="24"/>
          <w:szCs w:val="24"/>
          <w:lang w:val="en-US"/>
        </w:rPr>
        <w:t xml:space="preserve">• Present Perfect, Past Simple; </w:t>
      </w:r>
    </w:p>
    <w:p w:rsidR="00BC40DB" w:rsidRPr="00BC40DB" w:rsidRDefault="00BC40DB" w:rsidP="00BC40D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val="en-US"/>
        </w:rPr>
      </w:pPr>
      <w:r w:rsidRPr="00BC40DB">
        <w:rPr>
          <w:rFonts w:eastAsia="Calibri"/>
          <w:sz w:val="24"/>
          <w:szCs w:val="24"/>
          <w:lang w:val="en-US"/>
        </w:rPr>
        <w:t xml:space="preserve">• Past Simple, Past Perfect, Past Continuous; </w:t>
      </w:r>
    </w:p>
    <w:p w:rsidR="00BC40DB" w:rsidRPr="00BC40DB" w:rsidRDefault="00BC40DB" w:rsidP="00BC40D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val="en-US"/>
        </w:rPr>
      </w:pPr>
      <w:r w:rsidRPr="00BC40DB">
        <w:rPr>
          <w:rFonts w:eastAsia="Calibri"/>
          <w:sz w:val="24"/>
          <w:szCs w:val="24"/>
          <w:lang w:val="en-US"/>
        </w:rPr>
        <w:t xml:space="preserve">• Past Simple Active, Past Simple Passive; </w:t>
      </w:r>
    </w:p>
    <w:p w:rsidR="00BC40DB" w:rsidRPr="00BC40DB" w:rsidRDefault="00BC40DB" w:rsidP="00BC40D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val="en-US"/>
        </w:rPr>
      </w:pPr>
      <w:r w:rsidRPr="00BC40DB">
        <w:rPr>
          <w:rFonts w:eastAsia="Calibri"/>
          <w:sz w:val="24"/>
          <w:szCs w:val="24"/>
          <w:lang w:val="en-US"/>
        </w:rPr>
        <w:t xml:space="preserve">- </w:t>
      </w:r>
      <w:proofErr w:type="gramStart"/>
      <w:r w:rsidRPr="00BC40DB">
        <w:rPr>
          <w:rFonts w:eastAsia="Calibri"/>
          <w:sz w:val="24"/>
          <w:szCs w:val="24"/>
        </w:rPr>
        <w:t>модальные</w:t>
      </w:r>
      <w:proofErr w:type="gramEnd"/>
      <w:r w:rsidRPr="00BC40DB">
        <w:rPr>
          <w:rFonts w:eastAsia="Calibri"/>
          <w:sz w:val="24"/>
          <w:szCs w:val="24"/>
          <w:lang w:val="en-US"/>
        </w:rPr>
        <w:t xml:space="preserve"> </w:t>
      </w:r>
      <w:r w:rsidRPr="00BC40DB">
        <w:rPr>
          <w:rFonts w:eastAsia="Calibri"/>
          <w:sz w:val="24"/>
          <w:szCs w:val="24"/>
        </w:rPr>
        <w:t>глаголы</w:t>
      </w:r>
      <w:r w:rsidRPr="00BC40DB">
        <w:rPr>
          <w:rFonts w:eastAsia="Calibri"/>
          <w:sz w:val="24"/>
          <w:szCs w:val="24"/>
          <w:lang w:val="en-US"/>
        </w:rPr>
        <w:t xml:space="preserve"> </w:t>
      </w:r>
      <w:r w:rsidRPr="00BC40DB">
        <w:rPr>
          <w:rFonts w:eastAsia="Calibri"/>
          <w:i/>
          <w:sz w:val="24"/>
          <w:szCs w:val="24"/>
          <w:lang w:val="en-US"/>
        </w:rPr>
        <w:t>(</w:t>
      </w:r>
      <w:proofErr w:type="spellStart"/>
      <w:r w:rsidRPr="00BC40DB">
        <w:rPr>
          <w:rFonts w:eastAsia="Calibri"/>
          <w:i/>
          <w:sz w:val="24"/>
          <w:szCs w:val="24"/>
        </w:rPr>
        <w:t>са</w:t>
      </w:r>
      <w:proofErr w:type="spellEnd"/>
      <w:r w:rsidRPr="00BC40DB">
        <w:rPr>
          <w:rFonts w:eastAsia="Calibri"/>
          <w:i/>
          <w:sz w:val="24"/>
          <w:szCs w:val="24"/>
          <w:lang w:val="en-US"/>
        </w:rPr>
        <w:t>n, could, m</w:t>
      </w:r>
      <w:r w:rsidRPr="00BC40DB">
        <w:rPr>
          <w:rFonts w:eastAsia="Calibri"/>
          <w:i/>
          <w:sz w:val="24"/>
          <w:szCs w:val="24"/>
        </w:rPr>
        <w:t>ау</w:t>
      </w:r>
      <w:r w:rsidRPr="00BC40DB">
        <w:rPr>
          <w:rFonts w:eastAsia="Calibri"/>
          <w:i/>
          <w:sz w:val="24"/>
          <w:szCs w:val="24"/>
          <w:lang w:val="en-US"/>
        </w:rPr>
        <w:t>, must, might, shall, should, would)</w:t>
      </w:r>
      <w:r w:rsidRPr="00BC40DB">
        <w:rPr>
          <w:rFonts w:eastAsia="Calibri"/>
          <w:sz w:val="24"/>
          <w:szCs w:val="24"/>
          <w:lang w:val="en-US"/>
        </w:rPr>
        <w:t xml:space="preserve"> </w:t>
      </w:r>
      <w:r w:rsidRPr="00BC40DB">
        <w:rPr>
          <w:rFonts w:eastAsia="Calibri"/>
          <w:sz w:val="24"/>
          <w:szCs w:val="24"/>
        </w:rPr>
        <w:t>и</w:t>
      </w:r>
      <w:r w:rsidRPr="00BC40DB">
        <w:rPr>
          <w:rFonts w:eastAsia="Calibri"/>
          <w:sz w:val="24"/>
          <w:szCs w:val="24"/>
          <w:lang w:val="en-US"/>
        </w:rPr>
        <w:t xml:space="preserve"> </w:t>
      </w:r>
      <w:r w:rsidRPr="00BC40DB">
        <w:rPr>
          <w:rFonts w:eastAsia="Calibri"/>
          <w:sz w:val="24"/>
          <w:szCs w:val="24"/>
        </w:rPr>
        <w:t>их</w:t>
      </w:r>
      <w:r w:rsidRPr="00BC40DB">
        <w:rPr>
          <w:rFonts w:eastAsia="Calibri"/>
          <w:sz w:val="24"/>
          <w:szCs w:val="24"/>
          <w:lang w:val="en-US"/>
        </w:rPr>
        <w:t xml:space="preserve"> </w:t>
      </w:r>
      <w:r w:rsidRPr="00BC40DB">
        <w:rPr>
          <w:rFonts w:eastAsia="Calibri"/>
          <w:sz w:val="24"/>
          <w:szCs w:val="24"/>
        </w:rPr>
        <w:t>эквиваленты</w:t>
      </w:r>
      <w:r w:rsidRPr="00BC40DB">
        <w:rPr>
          <w:rFonts w:eastAsia="Calibri"/>
          <w:sz w:val="24"/>
          <w:szCs w:val="24"/>
          <w:lang w:val="en-US"/>
        </w:rPr>
        <w:t xml:space="preserve"> (</w:t>
      </w:r>
      <w:r w:rsidRPr="00BC40DB">
        <w:rPr>
          <w:rFonts w:eastAsia="Calibri"/>
          <w:i/>
          <w:sz w:val="24"/>
          <w:szCs w:val="24"/>
          <w:lang w:val="en-US"/>
        </w:rPr>
        <w:t>b</w:t>
      </w:r>
      <w:r w:rsidRPr="00BC40DB">
        <w:rPr>
          <w:rFonts w:eastAsia="Calibri"/>
          <w:i/>
          <w:sz w:val="24"/>
          <w:szCs w:val="24"/>
        </w:rPr>
        <w:t>е</w:t>
      </w:r>
      <w:r w:rsidRPr="00BC40DB">
        <w:rPr>
          <w:rFonts w:eastAsia="Calibri"/>
          <w:i/>
          <w:sz w:val="24"/>
          <w:szCs w:val="24"/>
          <w:lang w:val="en-US"/>
        </w:rPr>
        <w:t xml:space="preserve"> </w:t>
      </w:r>
      <w:proofErr w:type="spellStart"/>
      <w:r w:rsidRPr="00BC40DB">
        <w:rPr>
          <w:rFonts w:eastAsia="Calibri"/>
          <w:i/>
          <w:sz w:val="24"/>
          <w:szCs w:val="24"/>
          <w:lang w:val="en-US"/>
        </w:rPr>
        <w:t>abl</w:t>
      </w:r>
      <w:proofErr w:type="spellEnd"/>
      <w:r w:rsidRPr="00BC40DB">
        <w:rPr>
          <w:rFonts w:eastAsia="Calibri"/>
          <w:i/>
          <w:sz w:val="24"/>
          <w:szCs w:val="24"/>
        </w:rPr>
        <w:t>е</w:t>
      </w:r>
      <w:r w:rsidRPr="00BC40DB">
        <w:rPr>
          <w:rFonts w:eastAsia="Calibri"/>
          <w:i/>
          <w:sz w:val="24"/>
          <w:szCs w:val="24"/>
          <w:lang w:val="en-US"/>
        </w:rPr>
        <w:t xml:space="preserve"> t</w:t>
      </w:r>
      <w:r w:rsidRPr="00BC40DB">
        <w:rPr>
          <w:rFonts w:eastAsia="Calibri"/>
          <w:i/>
          <w:sz w:val="24"/>
          <w:szCs w:val="24"/>
        </w:rPr>
        <w:t>о</w:t>
      </w:r>
      <w:r w:rsidRPr="00BC40DB">
        <w:rPr>
          <w:rFonts w:eastAsia="Calibri"/>
          <w:i/>
          <w:sz w:val="24"/>
          <w:szCs w:val="24"/>
          <w:lang w:val="en-US"/>
        </w:rPr>
        <w:t>, have t</w:t>
      </w:r>
      <w:r w:rsidRPr="00BC40DB">
        <w:rPr>
          <w:rFonts w:eastAsia="Calibri"/>
          <w:i/>
          <w:sz w:val="24"/>
          <w:szCs w:val="24"/>
        </w:rPr>
        <w:t>о</w:t>
      </w:r>
      <w:r w:rsidRPr="00BC40DB">
        <w:rPr>
          <w:rFonts w:eastAsia="Calibri"/>
          <w:i/>
          <w:sz w:val="24"/>
          <w:szCs w:val="24"/>
          <w:lang w:val="en-US"/>
        </w:rPr>
        <w:t>,</w:t>
      </w:r>
      <w:r w:rsidRPr="00BC40DB">
        <w:rPr>
          <w:rFonts w:eastAsia="Calibri"/>
          <w:sz w:val="24"/>
          <w:szCs w:val="24"/>
          <w:lang w:val="en-US"/>
        </w:rPr>
        <w:t xml:space="preserve"> </w:t>
      </w:r>
      <w:r w:rsidRPr="00BC40DB">
        <w:rPr>
          <w:rFonts w:eastAsia="Calibri"/>
          <w:i/>
          <w:sz w:val="24"/>
          <w:szCs w:val="24"/>
          <w:lang w:val="en-US"/>
        </w:rPr>
        <w:t>need t</w:t>
      </w:r>
      <w:r w:rsidRPr="00BC40DB">
        <w:rPr>
          <w:rFonts w:eastAsia="Calibri"/>
          <w:i/>
          <w:sz w:val="24"/>
          <w:szCs w:val="24"/>
        </w:rPr>
        <w:t>о</w:t>
      </w:r>
      <w:r w:rsidRPr="00BC40DB">
        <w:rPr>
          <w:rFonts w:eastAsia="Calibri"/>
          <w:i/>
          <w:sz w:val="24"/>
          <w:szCs w:val="24"/>
          <w:lang w:val="en-US"/>
        </w:rPr>
        <w:t xml:space="preserve"> / not need t</w:t>
      </w:r>
      <w:r w:rsidRPr="00BC40DB">
        <w:rPr>
          <w:rFonts w:eastAsia="Calibri"/>
          <w:i/>
          <w:sz w:val="24"/>
          <w:szCs w:val="24"/>
        </w:rPr>
        <w:t>о</w:t>
      </w:r>
      <w:r w:rsidRPr="00BC40DB">
        <w:rPr>
          <w:rFonts w:eastAsia="Calibri"/>
          <w:i/>
          <w:sz w:val="24"/>
          <w:szCs w:val="24"/>
          <w:lang w:val="en-US"/>
        </w:rPr>
        <w:t>)</w:t>
      </w:r>
      <w:r w:rsidRPr="00BC40DB">
        <w:rPr>
          <w:rFonts w:eastAsia="Calibri"/>
          <w:sz w:val="24"/>
          <w:szCs w:val="24"/>
          <w:lang w:val="en-US"/>
        </w:rPr>
        <w:t xml:space="preserve">; </w:t>
      </w:r>
    </w:p>
    <w:p w:rsidR="00BC40DB" w:rsidRPr="00BC40DB" w:rsidRDefault="00BC40DB" w:rsidP="00BC40D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BC40DB">
        <w:rPr>
          <w:rFonts w:eastAsia="Calibri"/>
          <w:sz w:val="24"/>
          <w:szCs w:val="24"/>
        </w:rPr>
        <w:t xml:space="preserve">- безличные предложения с </w:t>
      </w:r>
      <w:r w:rsidRPr="00BC40DB">
        <w:rPr>
          <w:rFonts w:eastAsia="Calibri"/>
          <w:sz w:val="24"/>
          <w:szCs w:val="24"/>
          <w:lang w:val="en-US"/>
        </w:rPr>
        <w:t>It</w:t>
      </w:r>
      <w:r w:rsidRPr="00BC40DB">
        <w:rPr>
          <w:rFonts w:eastAsia="Calibri"/>
          <w:sz w:val="24"/>
          <w:szCs w:val="24"/>
        </w:rPr>
        <w:t>'</w:t>
      </w:r>
      <w:r w:rsidRPr="00BC40DB">
        <w:rPr>
          <w:rFonts w:eastAsia="Calibri"/>
          <w:sz w:val="24"/>
          <w:szCs w:val="24"/>
          <w:lang w:val="en-US"/>
        </w:rPr>
        <w:t>s</w:t>
      </w:r>
      <w:r w:rsidRPr="00BC40DB">
        <w:rPr>
          <w:rFonts w:eastAsia="Calibri"/>
          <w:sz w:val="24"/>
          <w:szCs w:val="24"/>
        </w:rPr>
        <w:t xml:space="preserve"> ...</w:t>
      </w:r>
      <w:proofErr w:type="gramStart"/>
      <w:r w:rsidRPr="00BC40DB">
        <w:rPr>
          <w:rFonts w:eastAsia="Calibri"/>
          <w:sz w:val="24"/>
          <w:szCs w:val="24"/>
        </w:rPr>
        <w:t xml:space="preserve"> ;</w:t>
      </w:r>
      <w:proofErr w:type="gramEnd"/>
      <w:r w:rsidRPr="00BC40DB">
        <w:rPr>
          <w:rFonts w:eastAsia="Calibri"/>
          <w:sz w:val="24"/>
          <w:szCs w:val="24"/>
        </w:rPr>
        <w:t xml:space="preserve"> </w:t>
      </w:r>
    </w:p>
    <w:p w:rsidR="00BC40DB" w:rsidRPr="00BC40DB" w:rsidRDefault="00BC40DB" w:rsidP="00BC40D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BC40DB">
        <w:rPr>
          <w:rFonts w:eastAsia="Calibri"/>
          <w:sz w:val="24"/>
          <w:szCs w:val="24"/>
        </w:rPr>
        <w:t>- типы вопросительных предложений и воп</w:t>
      </w:r>
      <w:r w:rsidRPr="00BC40DB">
        <w:rPr>
          <w:rFonts w:eastAsia="Calibri"/>
          <w:sz w:val="24"/>
          <w:szCs w:val="24"/>
        </w:rPr>
        <w:softHyphen/>
        <w:t xml:space="preserve">росительных слов; </w:t>
      </w:r>
    </w:p>
    <w:p w:rsidR="00BC40DB" w:rsidRDefault="00BC40DB" w:rsidP="00BC40D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val="en-US"/>
        </w:rPr>
      </w:pPr>
      <w:r w:rsidRPr="00BC40DB">
        <w:rPr>
          <w:rFonts w:eastAsia="Calibri"/>
          <w:sz w:val="24"/>
          <w:szCs w:val="24"/>
        </w:rPr>
        <w:t xml:space="preserve">- </w:t>
      </w:r>
      <w:proofErr w:type="gramStart"/>
      <w:r w:rsidRPr="00BC40DB">
        <w:rPr>
          <w:rFonts w:eastAsia="Calibri"/>
          <w:sz w:val="24"/>
          <w:szCs w:val="24"/>
        </w:rPr>
        <w:t>придаточные</w:t>
      </w:r>
      <w:proofErr w:type="gramEnd"/>
      <w:r w:rsidRPr="00BC40DB">
        <w:rPr>
          <w:rFonts w:eastAsia="Calibri"/>
          <w:sz w:val="24"/>
          <w:szCs w:val="24"/>
        </w:rPr>
        <w:t xml:space="preserve"> определительные с союзами </w:t>
      </w:r>
      <w:r w:rsidRPr="00BC40DB">
        <w:rPr>
          <w:rFonts w:eastAsia="Calibri"/>
          <w:i/>
          <w:sz w:val="24"/>
          <w:szCs w:val="24"/>
          <w:lang w:val="en-US"/>
        </w:rPr>
        <w:t>that</w:t>
      </w:r>
      <w:r w:rsidRPr="00BC40DB">
        <w:rPr>
          <w:rFonts w:eastAsia="Calibri"/>
          <w:i/>
          <w:sz w:val="24"/>
          <w:szCs w:val="24"/>
        </w:rPr>
        <w:t xml:space="preserve"> / </w:t>
      </w:r>
      <w:r w:rsidRPr="00BC40DB">
        <w:rPr>
          <w:rFonts w:eastAsia="Calibri"/>
          <w:i/>
          <w:sz w:val="24"/>
          <w:szCs w:val="24"/>
          <w:lang w:val="en-US"/>
        </w:rPr>
        <w:t>which</w:t>
      </w:r>
      <w:r w:rsidRPr="00BC40DB">
        <w:rPr>
          <w:rFonts w:eastAsia="Calibri"/>
          <w:i/>
          <w:sz w:val="24"/>
          <w:szCs w:val="24"/>
        </w:rPr>
        <w:t xml:space="preserve"> / </w:t>
      </w:r>
      <w:r w:rsidRPr="00BC40DB">
        <w:rPr>
          <w:rFonts w:eastAsia="Calibri"/>
          <w:i/>
          <w:sz w:val="24"/>
          <w:szCs w:val="24"/>
          <w:lang w:val="en-US"/>
        </w:rPr>
        <w:t>who</w:t>
      </w:r>
      <w:r w:rsidRPr="00BC40DB">
        <w:rPr>
          <w:rFonts w:eastAsia="Calibri"/>
          <w:sz w:val="24"/>
          <w:szCs w:val="24"/>
        </w:rPr>
        <w:t>.</w:t>
      </w:r>
    </w:p>
    <w:p w:rsidR="0021164B" w:rsidRDefault="0021164B" w:rsidP="00BC40D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val="en-US"/>
        </w:rPr>
      </w:pPr>
    </w:p>
    <w:p w:rsidR="0021164B" w:rsidRDefault="0021164B" w:rsidP="00BC40D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78"/>
        <w:gridCol w:w="4395"/>
        <w:gridCol w:w="1417"/>
      </w:tblGrid>
      <w:tr w:rsidR="0021164B" w:rsidTr="0021164B">
        <w:tc>
          <w:tcPr>
            <w:tcW w:w="5778" w:type="dxa"/>
          </w:tcPr>
          <w:p w:rsidR="0021164B" w:rsidRPr="0021164B" w:rsidRDefault="0021164B" w:rsidP="00BC40D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СОДЕРЖАНИЕ ТЕМА</w:t>
            </w:r>
          </w:p>
        </w:tc>
        <w:tc>
          <w:tcPr>
            <w:tcW w:w="4395" w:type="dxa"/>
          </w:tcPr>
          <w:p w:rsidR="0021164B" w:rsidRPr="0021164B" w:rsidRDefault="0021164B" w:rsidP="00BC40D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Краткое содержание</w:t>
            </w:r>
          </w:p>
        </w:tc>
        <w:tc>
          <w:tcPr>
            <w:tcW w:w="916" w:type="dxa"/>
          </w:tcPr>
          <w:p w:rsidR="0021164B" w:rsidRPr="0021164B" w:rsidRDefault="0021164B" w:rsidP="00BC40D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Количество часов</w:t>
            </w:r>
          </w:p>
        </w:tc>
      </w:tr>
      <w:tr w:rsidR="0021164B" w:rsidRPr="0021164B" w:rsidTr="0021164B">
        <w:tc>
          <w:tcPr>
            <w:tcW w:w="5778" w:type="dxa"/>
          </w:tcPr>
          <w:p w:rsidR="0021164B" w:rsidRPr="0021164B" w:rsidRDefault="0021164B" w:rsidP="00BC40D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Глава 1 Друзья и семья</w:t>
            </w:r>
          </w:p>
        </w:tc>
        <w:tc>
          <w:tcPr>
            <w:tcW w:w="4395" w:type="dxa"/>
          </w:tcPr>
          <w:p w:rsidR="0021164B" w:rsidRPr="0021164B" w:rsidRDefault="0021164B" w:rsidP="00BC40D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Каникулы</w:t>
            </w:r>
            <w:proofErr w:type="gramStart"/>
            <w:r>
              <w:rPr>
                <w:rFonts w:eastAsia="Calibri"/>
                <w:sz w:val="24"/>
                <w:szCs w:val="24"/>
              </w:rPr>
              <w:t>.</w:t>
            </w:r>
            <w:proofErr w:type="gramEnd"/>
            <w:r>
              <w:rPr>
                <w:rFonts w:eastAsia="Calibri"/>
                <w:sz w:val="24"/>
                <w:szCs w:val="24"/>
              </w:rPr>
              <w:t xml:space="preserve"> Семья или </w:t>
            </w:r>
            <w:proofErr w:type="spellStart"/>
            <w:r>
              <w:rPr>
                <w:rFonts w:eastAsia="Calibri"/>
                <w:sz w:val="24"/>
                <w:szCs w:val="24"/>
              </w:rPr>
              <w:t>друзья</w:t>
            </w:r>
            <w:proofErr w:type="gramStart"/>
            <w:r>
              <w:rPr>
                <w:rFonts w:eastAsia="Calibri"/>
                <w:sz w:val="24"/>
                <w:szCs w:val="24"/>
              </w:rPr>
              <w:t>.и</w:t>
            </w:r>
            <w:proofErr w:type="gramEnd"/>
            <w:r>
              <w:rPr>
                <w:rFonts w:eastAsia="Calibri"/>
                <w:sz w:val="24"/>
                <w:szCs w:val="24"/>
              </w:rPr>
              <w:t>деальный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друг.дружба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. самостоятельность . совместное проживание. </w:t>
            </w:r>
            <w:proofErr w:type="spellStart"/>
            <w:r>
              <w:rPr>
                <w:rFonts w:eastAsia="Calibri"/>
                <w:sz w:val="24"/>
                <w:szCs w:val="24"/>
              </w:rPr>
              <w:t>Москва.Времяпровождение</w:t>
            </w:r>
            <w:proofErr w:type="spellEnd"/>
            <w:r w:rsidR="00330E8E">
              <w:rPr>
                <w:rFonts w:eastAsia="Calibri"/>
                <w:sz w:val="24"/>
                <w:szCs w:val="24"/>
              </w:rPr>
              <w:t xml:space="preserve"> подростков</w:t>
            </w:r>
            <w:bookmarkStart w:id="0" w:name="_GoBack"/>
            <w:bookmarkEnd w:id="0"/>
          </w:p>
        </w:tc>
        <w:tc>
          <w:tcPr>
            <w:tcW w:w="916" w:type="dxa"/>
          </w:tcPr>
          <w:p w:rsidR="0021164B" w:rsidRPr="0021164B" w:rsidRDefault="0021164B" w:rsidP="00BC40D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25</w:t>
            </w:r>
          </w:p>
        </w:tc>
      </w:tr>
      <w:tr w:rsidR="0021164B" w:rsidRPr="0021164B" w:rsidTr="0021164B">
        <w:tc>
          <w:tcPr>
            <w:tcW w:w="5778" w:type="dxa"/>
          </w:tcPr>
          <w:p w:rsidR="0021164B" w:rsidRPr="00BC40DB" w:rsidRDefault="0021164B" w:rsidP="0021164B">
            <w:pPr>
              <w:widowControl w:val="0"/>
              <w:autoSpaceDE w:val="0"/>
              <w:autoSpaceDN w:val="0"/>
              <w:adjustRightInd w:val="0"/>
              <w:ind w:right="-222"/>
              <w:rPr>
                <w:b/>
                <w:color w:val="000000"/>
                <w:w w:val="91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Глава 2</w:t>
            </w:r>
          </w:p>
          <w:p w:rsidR="0021164B" w:rsidRPr="0021164B" w:rsidRDefault="0021164B" w:rsidP="0021164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BC40DB">
              <w:rPr>
                <w:b/>
                <w:color w:val="000000"/>
                <w:w w:val="91"/>
                <w:sz w:val="24"/>
                <w:szCs w:val="24"/>
              </w:rPr>
              <w:t>1.Почему люди путешествуют</w:t>
            </w:r>
          </w:p>
        </w:tc>
        <w:tc>
          <w:tcPr>
            <w:tcW w:w="4395" w:type="dxa"/>
          </w:tcPr>
          <w:p w:rsidR="0021164B" w:rsidRPr="0021164B" w:rsidRDefault="0021164B" w:rsidP="00BC40D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Путешествия</w:t>
            </w:r>
            <w:proofErr w:type="gramStart"/>
            <w:r>
              <w:rPr>
                <w:rFonts w:eastAsia="Calibri"/>
                <w:sz w:val="24"/>
                <w:szCs w:val="24"/>
              </w:rPr>
              <w:t>.</w:t>
            </w:r>
            <w:proofErr w:type="gramEnd"/>
            <w:r>
              <w:rPr>
                <w:rFonts w:eastAsia="Calibri"/>
                <w:sz w:val="24"/>
                <w:szCs w:val="24"/>
              </w:rPr>
              <w:t xml:space="preserve"> Стоит ли путешествовать</w:t>
            </w:r>
          </w:p>
        </w:tc>
        <w:tc>
          <w:tcPr>
            <w:tcW w:w="916" w:type="dxa"/>
          </w:tcPr>
          <w:p w:rsidR="0021164B" w:rsidRPr="0021164B" w:rsidRDefault="0021164B" w:rsidP="00BC40D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21</w:t>
            </w:r>
          </w:p>
        </w:tc>
      </w:tr>
      <w:tr w:rsidR="0021164B" w:rsidRPr="0021164B" w:rsidTr="0021164B">
        <w:tc>
          <w:tcPr>
            <w:tcW w:w="5778" w:type="dxa"/>
          </w:tcPr>
          <w:p w:rsidR="0021164B" w:rsidRPr="0021164B" w:rsidRDefault="0021164B" w:rsidP="00BC40D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Глава 3 Конфликты</w:t>
            </w:r>
          </w:p>
        </w:tc>
        <w:tc>
          <w:tcPr>
            <w:tcW w:w="4395" w:type="dxa"/>
          </w:tcPr>
          <w:p w:rsidR="0021164B" w:rsidRPr="0021164B" w:rsidRDefault="0021164B" w:rsidP="00BC40D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proofErr w:type="gramStart"/>
            <w:r>
              <w:rPr>
                <w:rFonts w:eastAsia="Calibri"/>
                <w:sz w:val="24"/>
                <w:szCs w:val="24"/>
              </w:rPr>
              <w:t>Возможно</w:t>
            </w:r>
            <w:proofErr w:type="gramEnd"/>
            <w:r>
              <w:rPr>
                <w:rFonts w:eastAsia="Calibri"/>
                <w:sz w:val="24"/>
                <w:szCs w:val="24"/>
              </w:rPr>
              <w:t xml:space="preserve"> ли предупредить конфликты. Пути преодоления конфликтов</w:t>
            </w:r>
            <w:proofErr w:type="gramStart"/>
            <w:r>
              <w:rPr>
                <w:rFonts w:eastAsia="Calibri"/>
                <w:sz w:val="24"/>
                <w:szCs w:val="24"/>
              </w:rPr>
              <w:t>.</w:t>
            </w:r>
            <w:proofErr w:type="gramEnd"/>
            <w:r w:rsidR="00330E8E">
              <w:rPr>
                <w:rFonts w:eastAsia="Calibri"/>
                <w:sz w:val="24"/>
                <w:szCs w:val="24"/>
              </w:rPr>
              <w:t xml:space="preserve"> Типы конфликтов.</w:t>
            </w:r>
            <w:r>
              <w:rPr>
                <w:rFonts w:eastAsia="Calibri"/>
                <w:sz w:val="24"/>
                <w:szCs w:val="24"/>
              </w:rPr>
              <w:t xml:space="preserve"> Декларация. </w:t>
            </w:r>
          </w:p>
        </w:tc>
        <w:tc>
          <w:tcPr>
            <w:tcW w:w="916" w:type="dxa"/>
          </w:tcPr>
          <w:p w:rsidR="0021164B" w:rsidRPr="0021164B" w:rsidRDefault="00330E8E" w:rsidP="00BC40D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30</w:t>
            </w:r>
          </w:p>
        </w:tc>
      </w:tr>
      <w:tr w:rsidR="0021164B" w:rsidRPr="0021164B" w:rsidTr="0021164B">
        <w:tc>
          <w:tcPr>
            <w:tcW w:w="5778" w:type="dxa"/>
          </w:tcPr>
          <w:p w:rsidR="0021164B" w:rsidRPr="0021164B" w:rsidRDefault="0021164B" w:rsidP="00BC40D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Глава 4</w:t>
            </w:r>
            <w:r w:rsidR="00330E8E">
              <w:rPr>
                <w:rFonts w:eastAsia="Calibri"/>
                <w:sz w:val="24"/>
                <w:szCs w:val="24"/>
              </w:rPr>
              <w:t>Успех в жизни</w:t>
            </w:r>
          </w:p>
        </w:tc>
        <w:tc>
          <w:tcPr>
            <w:tcW w:w="4395" w:type="dxa"/>
          </w:tcPr>
          <w:p w:rsidR="0021164B" w:rsidRPr="0021164B" w:rsidRDefault="00330E8E" w:rsidP="00BC40D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Успешные люди. Планы на будущее</w:t>
            </w:r>
            <w:proofErr w:type="gramStart"/>
            <w:r>
              <w:rPr>
                <w:rFonts w:eastAsia="Calibri"/>
                <w:sz w:val="24"/>
                <w:szCs w:val="24"/>
              </w:rPr>
              <w:t>.</w:t>
            </w:r>
            <w:proofErr w:type="gram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Спорт</w:t>
            </w:r>
            <w:proofErr w:type="gramStart"/>
            <w:r>
              <w:rPr>
                <w:rFonts w:eastAsia="Calibri"/>
                <w:sz w:val="24"/>
                <w:szCs w:val="24"/>
              </w:rPr>
              <w:t>.э</w:t>
            </w:r>
            <w:proofErr w:type="gramEnd"/>
            <w:r>
              <w:rPr>
                <w:rFonts w:eastAsia="Calibri"/>
                <w:sz w:val="24"/>
                <w:szCs w:val="24"/>
              </w:rPr>
              <w:t>кстремальный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спорт. стереотипы</w:t>
            </w:r>
          </w:p>
        </w:tc>
        <w:tc>
          <w:tcPr>
            <w:tcW w:w="916" w:type="dxa"/>
          </w:tcPr>
          <w:p w:rsidR="0021164B" w:rsidRPr="0021164B" w:rsidRDefault="00330E8E" w:rsidP="00BC40D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25</w:t>
            </w:r>
          </w:p>
        </w:tc>
      </w:tr>
    </w:tbl>
    <w:p w:rsidR="0021164B" w:rsidRPr="0021164B" w:rsidRDefault="0021164B" w:rsidP="00BC40D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</w:p>
    <w:p w:rsidR="0021164B" w:rsidRPr="0021164B" w:rsidRDefault="0021164B" w:rsidP="00BC40D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</w:p>
    <w:p w:rsidR="0021164B" w:rsidRPr="0021164B" w:rsidRDefault="0021164B" w:rsidP="00BC40D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</w:p>
    <w:p w:rsidR="0021164B" w:rsidRPr="0021164B" w:rsidRDefault="0021164B" w:rsidP="00BC40D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</w:p>
    <w:p w:rsidR="0021164B" w:rsidRPr="0021164B" w:rsidRDefault="0021164B" w:rsidP="00BC40D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</w:p>
    <w:p w:rsidR="0021164B" w:rsidRPr="0021164B" w:rsidRDefault="0021164B" w:rsidP="00BC40D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</w:p>
    <w:p w:rsidR="0021164B" w:rsidRPr="0021164B" w:rsidRDefault="0021164B" w:rsidP="00BC40D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</w:p>
    <w:p w:rsidR="0021164B" w:rsidRPr="0021164B" w:rsidRDefault="0021164B" w:rsidP="00BC40D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</w:p>
    <w:p w:rsidR="0021164B" w:rsidRPr="0021164B" w:rsidRDefault="0021164B" w:rsidP="00BC40D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</w:p>
    <w:p w:rsidR="0021164B" w:rsidRPr="0021164B" w:rsidRDefault="0021164B" w:rsidP="00BC40D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</w:p>
    <w:p w:rsidR="00BC40DB" w:rsidRPr="00BC40DB" w:rsidRDefault="00BC40DB" w:rsidP="00BC40DB">
      <w:pPr>
        <w:spacing w:after="200"/>
        <w:jc w:val="center"/>
        <w:rPr>
          <w:sz w:val="24"/>
          <w:szCs w:val="24"/>
          <w:lang w:eastAsia="en-US"/>
        </w:rPr>
      </w:pPr>
    </w:p>
    <w:p w:rsidR="00BC40DB" w:rsidRPr="00BC40DB" w:rsidRDefault="00BC40DB" w:rsidP="00BC40DB">
      <w:pPr>
        <w:spacing w:after="200" w:line="276" w:lineRule="auto"/>
        <w:ind w:right="283"/>
        <w:jc w:val="center"/>
        <w:rPr>
          <w:rFonts w:eastAsiaTheme="minorHAnsi"/>
          <w:b/>
          <w:sz w:val="24"/>
          <w:szCs w:val="24"/>
          <w:lang w:eastAsia="en-US"/>
        </w:rPr>
      </w:pPr>
      <w:r w:rsidRPr="00BC40DB">
        <w:rPr>
          <w:rFonts w:eastAsiaTheme="minorHAnsi"/>
          <w:b/>
          <w:sz w:val="24"/>
          <w:szCs w:val="24"/>
          <w:lang w:eastAsia="en-US"/>
        </w:rPr>
        <w:t xml:space="preserve">УЧЕБНО-ТЕМАТИЧЕСКОЕ ПЛАНИРОВАНИЕ </w:t>
      </w:r>
    </w:p>
    <w:p w:rsidR="00BC40DB" w:rsidRPr="00BC40DB" w:rsidRDefault="00BC40DB" w:rsidP="00BC40DB">
      <w:pPr>
        <w:spacing w:after="200" w:line="276" w:lineRule="auto"/>
        <w:jc w:val="center"/>
        <w:rPr>
          <w:rFonts w:eastAsiaTheme="minorHAnsi"/>
          <w:b/>
          <w:sz w:val="24"/>
          <w:szCs w:val="24"/>
          <w:lang w:eastAsia="en-US"/>
        </w:rPr>
      </w:pPr>
      <w:r w:rsidRPr="00BC40DB">
        <w:rPr>
          <w:rFonts w:eastAsiaTheme="minorHAnsi"/>
          <w:b/>
          <w:sz w:val="24"/>
          <w:szCs w:val="24"/>
          <w:lang w:eastAsia="en-US"/>
        </w:rPr>
        <w:t>9 класс</w:t>
      </w:r>
    </w:p>
    <w:tbl>
      <w:tblPr>
        <w:tblStyle w:val="a3"/>
        <w:tblW w:w="4165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556"/>
        <w:gridCol w:w="8206"/>
        <w:gridCol w:w="1096"/>
        <w:gridCol w:w="1141"/>
        <w:gridCol w:w="1279"/>
        <w:gridCol w:w="39"/>
      </w:tblGrid>
      <w:tr w:rsidR="00155150" w:rsidRPr="00BC40DB" w:rsidTr="00155150">
        <w:trPr>
          <w:gridAfter w:val="1"/>
          <w:wAfter w:w="16" w:type="pct"/>
          <w:trHeight w:val="661"/>
        </w:trPr>
        <w:tc>
          <w:tcPr>
            <w:tcW w:w="2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21164B" w:rsidRDefault="00155150" w:rsidP="00BC40DB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55150" w:rsidRPr="0021164B" w:rsidRDefault="00155150" w:rsidP="00BC40DB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55150" w:rsidRPr="0021164B" w:rsidRDefault="00155150" w:rsidP="00BC40DB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55150" w:rsidRPr="00BC40DB" w:rsidRDefault="00155150" w:rsidP="00BC40DB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BC40DB">
              <w:rPr>
                <w:rFonts w:eastAsiaTheme="minorHAnsi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3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55150" w:rsidRPr="00BC40DB" w:rsidRDefault="00155150" w:rsidP="00BC40DB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55150" w:rsidRPr="00BC40DB" w:rsidRDefault="00155150" w:rsidP="00BC40DB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BC40DB">
              <w:rPr>
                <w:rFonts w:eastAsiaTheme="minorHAnsi"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4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55150" w:rsidRPr="00BC40DB" w:rsidRDefault="00155150" w:rsidP="00BC40DB">
            <w:pPr>
              <w:ind w:left="113" w:right="113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BC40DB">
              <w:rPr>
                <w:rFonts w:eastAsiaTheme="minorHAnsi"/>
                <w:sz w:val="24"/>
                <w:szCs w:val="24"/>
                <w:lang w:eastAsia="en-US"/>
              </w:rPr>
              <w:t xml:space="preserve">Кол-во  </w:t>
            </w:r>
            <w:proofErr w:type="gramStart"/>
            <w:r w:rsidRPr="00BC40DB">
              <w:rPr>
                <w:rFonts w:eastAsiaTheme="minorHAnsi"/>
                <w:sz w:val="24"/>
                <w:szCs w:val="24"/>
                <w:lang w:eastAsia="en-US"/>
              </w:rPr>
              <w:t>ч</w:t>
            </w:r>
            <w:proofErr w:type="gramEnd"/>
            <w:r w:rsidRPr="00BC40DB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ind w:right="426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55150" w:rsidRPr="00BC40DB" w:rsidRDefault="00155150" w:rsidP="00BC40DB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BC40DB">
              <w:rPr>
                <w:rFonts w:eastAsiaTheme="minorHAnsi"/>
                <w:sz w:val="24"/>
                <w:szCs w:val="24"/>
                <w:lang w:eastAsia="en-US"/>
              </w:rPr>
              <w:t>Дата проведения</w:t>
            </w:r>
          </w:p>
          <w:p w:rsidR="00155150" w:rsidRPr="00BC40DB" w:rsidRDefault="00155150" w:rsidP="00BC40DB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155150" w:rsidRPr="00BC40DB" w:rsidTr="00155150">
        <w:trPr>
          <w:gridAfter w:val="1"/>
          <w:wAfter w:w="16" w:type="pct"/>
          <w:cantSplit/>
          <w:trHeight w:val="531"/>
        </w:trPr>
        <w:tc>
          <w:tcPr>
            <w:tcW w:w="2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150" w:rsidRPr="00BC40DB" w:rsidRDefault="00155150" w:rsidP="00BC40DB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150" w:rsidRPr="00BC40DB" w:rsidRDefault="00155150" w:rsidP="00BC40DB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150" w:rsidRPr="00BC40DB" w:rsidRDefault="00155150" w:rsidP="00BC40DB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150" w:rsidRPr="00BC40DB" w:rsidRDefault="00155150" w:rsidP="00BC40DB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55150" w:rsidRPr="00BC40DB" w:rsidRDefault="00155150" w:rsidP="00BC40DB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BC40DB">
              <w:rPr>
                <w:rFonts w:eastAsiaTheme="minorHAnsi"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150" w:rsidRPr="00BC40DB" w:rsidRDefault="00155150" w:rsidP="00BC40DB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55150" w:rsidRPr="00BC40DB" w:rsidRDefault="00155150" w:rsidP="00BC40DB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C40DB">
              <w:rPr>
                <w:rFonts w:eastAsiaTheme="minorHAnsi"/>
                <w:sz w:val="24"/>
                <w:szCs w:val="24"/>
                <w:lang w:eastAsia="en-US"/>
              </w:rPr>
              <w:t>Факт</w:t>
            </w:r>
          </w:p>
        </w:tc>
      </w:tr>
      <w:tr w:rsidR="00155150" w:rsidRPr="00BC40DB" w:rsidTr="00155150">
        <w:trPr>
          <w:gridAfter w:val="1"/>
          <w:wAfter w:w="16" w:type="pct"/>
          <w:trHeight w:val="254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150" w:rsidRPr="00330E8E" w:rsidRDefault="00155150" w:rsidP="00BC40DB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150" w:rsidRPr="00330E8E" w:rsidRDefault="00155150" w:rsidP="00BC40DB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150" w:rsidRPr="00330E8E" w:rsidRDefault="00155150" w:rsidP="00BC40DB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150" w:rsidRPr="00330E8E" w:rsidRDefault="00155150" w:rsidP="00BC40DB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150" w:rsidRPr="00BC40DB" w:rsidRDefault="00155150" w:rsidP="00BC40DB">
            <w:pPr>
              <w:jc w:val="center"/>
              <w:rPr>
                <w:rFonts w:eastAsiaTheme="minorHAnsi"/>
                <w:sz w:val="16"/>
                <w:szCs w:val="16"/>
                <w:lang w:val="en-US" w:eastAsia="en-US"/>
              </w:rPr>
            </w:pPr>
            <w:r w:rsidRPr="00BC40DB">
              <w:rPr>
                <w:rFonts w:eastAsiaTheme="minorHAnsi"/>
                <w:sz w:val="16"/>
                <w:szCs w:val="16"/>
                <w:lang w:eastAsia="en-US"/>
              </w:rPr>
              <w:t>1</w:t>
            </w:r>
          </w:p>
        </w:tc>
      </w:tr>
      <w:tr w:rsidR="00155150" w:rsidRPr="00BC40DB" w:rsidTr="00155150">
        <w:trPr>
          <w:gridAfter w:val="1"/>
          <w:wAfter w:w="16" w:type="pct"/>
          <w:trHeight w:val="152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val="en-US" w:eastAsia="en-US"/>
              </w:rPr>
            </w:pPr>
          </w:p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C40DB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BC40DB">
              <w:rPr>
                <w:rFonts w:eastAsiaTheme="minorHAnsi"/>
                <w:b/>
                <w:sz w:val="20"/>
                <w:szCs w:val="20"/>
                <w:lang w:val="en-US" w:eastAsia="en-US"/>
              </w:rPr>
              <w:t>UNIT</w:t>
            </w:r>
            <w:r w:rsidRPr="00BC40DB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 1 Друзья и семья. Счастливы вместе,</w:t>
            </w:r>
            <w:r w:rsidRPr="00BC40DB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BC40DB">
              <w:rPr>
                <w:rFonts w:eastAsiaTheme="minorHAnsi"/>
                <w:sz w:val="20"/>
                <w:szCs w:val="20"/>
                <w:lang w:val="en-US" w:eastAsia="en-US"/>
              </w:rPr>
              <w:t>Section</w:t>
            </w:r>
            <w:r w:rsidRPr="00BC40DB">
              <w:rPr>
                <w:rFonts w:eastAsiaTheme="minorHAnsi"/>
                <w:sz w:val="20"/>
                <w:szCs w:val="20"/>
                <w:lang w:eastAsia="en-US"/>
              </w:rPr>
              <w:t xml:space="preserve"> 1/Каникул</w:t>
            </w:r>
            <w:proofErr w:type="gramStart"/>
            <w:r w:rsidRPr="00BC40DB">
              <w:rPr>
                <w:rFonts w:eastAsiaTheme="minorHAnsi"/>
                <w:sz w:val="20"/>
                <w:szCs w:val="20"/>
                <w:lang w:eastAsia="en-US"/>
              </w:rPr>
              <w:t>ы-</w:t>
            </w:r>
            <w:proofErr w:type="gramEnd"/>
            <w:r w:rsidRPr="00BC40DB">
              <w:rPr>
                <w:rFonts w:eastAsiaTheme="minorHAnsi"/>
                <w:sz w:val="20"/>
                <w:szCs w:val="20"/>
                <w:lang w:eastAsia="en-US"/>
              </w:rPr>
              <w:t xml:space="preserve"> время приключений и открытий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C40DB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BC40DB">
              <w:rPr>
                <w:rFonts w:eastAsiaTheme="minorHAnsi"/>
                <w:sz w:val="22"/>
                <w:szCs w:val="22"/>
                <w:lang w:eastAsia="en-US"/>
              </w:rPr>
              <w:t>1</w:t>
            </w:r>
            <w:r w:rsidRPr="00BC40DB">
              <w:rPr>
                <w:rFonts w:eastAsiaTheme="minorHAnsi"/>
                <w:sz w:val="22"/>
                <w:szCs w:val="22"/>
                <w:lang w:val="en-US" w:eastAsia="en-US"/>
              </w:rPr>
              <w:t>/09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155150" w:rsidRPr="00BC40DB" w:rsidTr="00155150">
        <w:trPr>
          <w:gridAfter w:val="1"/>
          <w:wAfter w:w="16" w:type="pct"/>
          <w:trHeight w:val="152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C40DB">
              <w:rPr>
                <w:rFonts w:eastAsia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BC40DB">
              <w:rPr>
                <w:rFonts w:eastAsiaTheme="minorHAnsi"/>
                <w:sz w:val="20"/>
                <w:szCs w:val="20"/>
                <w:lang w:eastAsia="en-US"/>
              </w:rPr>
              <w:t>Каникулы - время путешествий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C40DB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BC40DB">
              <w:rPr>
                <w:rFonts w:eastAsiaTheme="minorHAnsi"/>
                <w:sz w:val="22"/>
                <w:szCs w:val="22"/>
                <w:lang w:eastAsia="en-US"/>
              </w:rPr>
              <w:t>4</w:t>
            </w:r>
            <w:r w:rsidRPr="00BC40DB">
              <w:rPr>
                <w:rFonts w:eastAsiaTheme="minorHAnsi"/>
                <w:sz w:val="22"/>
                <w:szCs w:val="22"/>
                <w:lang w:val="en-US" w:eastAsia="en-US"/>
              </w:rPr>
              <w:t>/09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val="en-US" w:eastAsia="en-US"/>
              </w:rPr>
            </w:pPr>
          </w:p>
        </w:tc>
      </w:tr>
      <w:tr w:rsidR="00155150" w:rsidRPr="00BC40DB" w:rsidTr="00155150">
        <w:trPr>
          <w:gridAfter w:val="1"/>
          <w:wAfter w:w="16" w:type="pct"/>
          <w:trHeight w:val="152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val="en-US" w:eastAsia="en-US"/>
              </w:rPr>
            </w:pPr>
          </w:p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C40DB">
              <w:rPr>
                <w:rFonts w:eastAsia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BC40DB">
              <w:rPr>
                <w:rFonts w:eastAsiaTheme="minorHAnsi"/>
                <w:sz w:val="20"/>
                <w:szCs w:val="20"/>
                <w:lang w:eastAsia="en-US"/>
              </w:rPr>
              <w:t>Где и как подросток может провести каникулы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C40DB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BC40DB">
              <w:rPr>
                <w:rFonts w:eastAsiaTheme="minorHAnsi"/>
                <w:sz w:val="22"/>
                <w:szCs w:val="22"/>
                <w:lang w:eastAsia="en-US"/>
              </w:rPr>
              <w:t>6</w:t>
            </w:r>
            <w:r w:rsidRPr="00BC40DB">
              <w:rPr>
                <w:rFonts w:eastAsiaTheme="minorHAnsi"/>
                <w:sz w:val="22"/>
                <w:szCs w:val="22"/>
                <w:lang w:val="en-US" w:eastAsia="en-US"/>
              </w:rPr>
              <w:t>/09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155150" w:rsidRPr="00BC40DB" w:rsidTr="00155150">
        <w:trPr>
          <w:gridAfter w:val="1"/>
          <w:wAfter w:w="16" w:type="pct"/>
          <w:trHeight w:val="152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C40DB">
              <w:rPr>
                <w:rFonts w:eastAsia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BC40DB">
              <w:rPr>
                <w:rFonts w:eastAsiaTheme="minorHAnsi"/>
                <w:sz w:val="20"/>
                <w:szCs w:val="20"/>
                <w:lang w:eastAsia="en-US"/>
              </w:rPr>
              <w:t xml:space="preserve"> Каникулы. Активизация лексики  в речевых упражнениях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C40DB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BC40DB">
              <w:rPr>
                <w:rFonts w:eastAsiaTheme="minorHAnsi"/>
                <w:sz w:val="22"/>
                <w:szCs w:val="22"/>
                <w:lang w:eastAsia="en-US"/>
              </w:rPr>
              <w:t>8</w:t>
            </w:r>
            <w:r w:rsidRPr="00BC40DB">
              <w:rPr>
                <w:rFonts w:eastAsiaTheme="minorHAnsi"/>
                <w:sz w:val="22"/>
                <w:szCs w:val="22"/>
                <w:lang w:val="en-US" w:eastAsia="en-US"/>
              </w:rPr>
              <w:t>/09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155150" w:rsidRPr="00BC40DB" w:rsidTr="00155150">
        <w:trPr>
          <w:gridAfter w:val="1"/>
          <w:wAfter w:w="16" w:type="pct"/>
          <w:trHeight w:val="152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C40DB">
              <w:rPr>
                <w:rFonts w:eastAsiaTheme="minorHAns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C40DB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BC40DB">
              <w:rPr>
                <w:rFonts w:eastAsiaTheme="minorHAnsi"/>
                <w:b/>
                <w:sz w:val="22"/>
                <w:szCs w:val="22"/>
                <w:lang w:val="tt-RU" w:eastAsia="en-US"/>
              </w:rPr>
              <w:t xml:space="preserve">Ч </w:t>
            </w:r>
            <w:r w:rsidRPr="00BC40DB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2 Семья и </w:t>
            </w:r>
            <w:proofErr w:type="spellStart"/>
            <w:r w:rsidRPr="00BC40DB">
              <w:rPr>
                <w:rFonts w:eastAsiaTheme="minorHAnsi"/>
                <w:b/>
                <w:sz w:val="22"/>
                <w:szCs w:val="22"/>
                <w:lang w:eastAsia="en-US"/>
              </w:rPr>
              <w:t>друзья?</w:t>
            </w:r>
            <w:r w:rsidRPr="00BC40DB">
              <w:rPr>
                <w:rFonts w:eastAsiaTheme="minorHAnsi"/>
                <w:sz w:val="22"/>
                <w:szCs w:val="22"/>
                <w:lang w:eastAsia="en-US"/>
              </w:rPr>
              <w:t>.Причины</w:t>
            </w:r>
            <w:proofErr w:type="spellEnd"/>
            <w:r w:rsidRPr="00BC40DB">
              <w:rPr>
                <w:rFonts w:eastAsiaTheme="minorHAnsi"/>
                <w:sz w:val="22"/>
                <w:szCs w:val="22"/>
                <w:lang w:eastAsia="en-US"/>
              </w:rPr>
              <w:t xml:space="preserve"> недопонимания между детьми и родителями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C40DB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BC40DB">
              <w:rPr>
                <w:rFonts w:eastAsiaTheme="minorHAnsi"/>
                <w:sz w:val="22"/>
                <w:szCs w:val="22"/>
                <w:lang w:val="en-US" w:eastAsia="en-US"/>
              </w:rPr>
              <w:t>1</w:t>
            </w:r>
            <w:r w:rsidRPr="00BC40DB">
              <w:rPr>
                <w:rFonts w:eastAsiaTheme="minorHAnsi"/>
                <w:sz w:val="22"/>
                <w:szCs w:val="22"/>
                <w:lang w:eastAsia="en-US"/>
              </w:rPr>
              <w:t>1</w:t>
            </w:r>
            <w:r w:rsidRPr="00BC40DB">
              <w:rPr>
                <w:rFonts w:eastAsiaTheme="minorHAnsi"/>
                <w:sz w:val="22"/>
                <w:szCs w:val="22"/>
                <w:lang w:val="en-US" w:eastAsia="en-US"/>
              </w:rPr>
              <w:t>/09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155150" w:rsidRPr="00BC40DB" w:rsidTr="00155150">
        <w:trPr>
          <w:gridAfter w:val="1"/>
          <w:wAfter w:w="16" w:type="pct"/>
          <w:trHeight w:val="152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C40DB">
              <w:rPr>
                <w:rFonts w:eastAsiaTheme="minorHAns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rPr>
                <w:rFonts w:eastAsiaTheme="minorHAnsi"/>
                <w:sz w:val="22"/>
                <w:szCs w:val="22"/>
                <w:lang w:val="tt-RU" w:eastAsia="en-US"/>
              </w:rPr>
            </w:pPr>
            <w:r w:rsidRPr="00BC40DB">
              <w:rPr>
                <w:rFonts w:eastAsiaTheme="minorHAnsi"/>
                <w:sz w:val="22"/>
                <w:szCs w:val="22"/>
                <w:lang w:eastAsia="en-US"/>
              </w:rPr>
              <w:t>Причины недопонимания между детьми и родителями</w:t>
            </w:r>
            <w:r w:rsidRPr="00BC40DB">
              <w:rPr>
                <w:rFonts w:eastAsiaTheme="minorHAnsi"/>
                <w:sz w:val="22"/>
                <w:szCs w:val="22"/>
                <w:lang w:val="tt-RU" w:eastAsia="en-US"/>
              </w:rPr>
              <w:t>. Работа с текстом</w:t>
            </w:r>
          </w:p>
          <w:p w:rsidR="00155150" w:rsidRPr="00BC40DB" w:rsidRDefault="00155150" w:rsidP="00BC40DB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155150" w:rsidRPr="00BC40DB" w:rsidRDefault="00155150" w:rsidP="00BC40DB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C40DB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C40DB">
              <w:rPr>
                <w:rFonts w:eastAsiaTheme="minorHAnsi"/>
                <w:sz w:val="22"/>
                <w:szCs w:val="22"/>
                <w:lang w:eastAsia="en-US"/>
              </w:rPr>
              <w:t>13/09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155150" w:rsidRPr="00BC40DB" w:rsidTr="00155150">
        <w:trPr>
          <w:gridAfter w:val="1"/>
          <w:wAfter w:w="16" w:type="pct"/>
          <w:trHeight w:val="152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C40DB">
              <w:rPr>
                <w:rFonts w:eastAsiaTheme="minorHAns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C40DB">
              <w:rPr>
                <w:rFonts w:eastAsiaTheme="minorHAnsi"/>
                <w:sz w:val="22"/>
                <w:szCs w:val="22"/>
                <w:lang w:eastAsia="en-US"/>
              </w:rPr>
              <w:t>Трудный выбор подростков: семья или друзья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C40DB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BC40DB">
              <w:rPr>
                <w:rFonts w:eastAsiaTheme="minorHAnsi"/>
                <w:sz w:val="22"/>
                <w:szCs w:val="22"/>
                <w:lang w:val="en-US" w:eastAsia="en-US"/>
              </w:rPr>
              <w:t>15.09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155150" w:rsidRPr="00BC40DB" w:rsidTr="00155150">
        <w:trPr>
          <w:gridAfter w:val="1"/>
          <w:wAfter w:w="16" w:type="pct"/>
          <w:trHeight w:val="152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C40DB">
              <w:rPr>
                <w:rFonts w:eastAsiaTheme="minorHAns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C40DB">
              <w:rPr>
                <w:rFonts w:eastAsiaTheme="minorHAnsi"/>
                <w:sz w:val="22"/>
                <w:szCs w:val="22"/>
                <w:lang w:eastAsia="en-US"/>
              </w:rPr>
              <w:t>Трудный выбор подростков: семья или друзья</w:t>
            </w:r>
            <w:r w:rsidRPr="00BC40DB">
              <w:rPr>
                <w:rFonts w:eastAsiaTheme="minorHAnsi"/>
                <w:sz w:val="22"/>
                <w:szCs w:val="22"/>
                <w:lang w:val="tt-RU" w:eastAsia="en-US"/>
              </w:rPr>
              <w:t>. Насто</w:t>
            </w:r>
            <w:proofErr w:type="spellStart"/>
            <w:r w:rsidRPr="00BC40DB">
              <w:rPr>
                <w:rFonts w:eastAsiaTheme="minorHAnsi"/>
                <w:sz w:val="22"/>
                <w:szCs w:val="22"/>
                <w:lang w:eastAsia="en-US"/>
              </w:rPr>
              <w:t>ящее</w:t>
            </w:r>
            <w:proofErr w:type="spellEnd"/>
            <w:r w:rsidRPr="00BC40DB">
              <w:rPr>
                <w:rFonts w:eastAsiaTheme="minorHAnsi"/>
                <w:sz w:val="22"/>
                <w:szCs w:val="22"/>
                <w:lang w:eastAsia="en-US"/>
              </w:rPr>
              <w:t xml:space="preserve"> продолженное  и будущее простое время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C40DB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C40DB">
              <w:rPr>
                <w:rFonts w:eastAsiaTheme="minorHAnsi"/>
                <w:sz w:val="22"/>
                <w:szCs w:val="22"/>
                <w:lang w:eastAsia="en-US"/>
              </w:rPr>
              <w:t>18./09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155150" w:rsidRPr="00BC40DB" w:rsidTr="00155150">
        <w:trPr>
          <w:gridAfter w:val="1"/>
          <w:wAfter w:w="16" w:type="pct"/>
          <w:trHeight w:val="152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C40DB">
              <w:rPr>
                <w:rFonts w:eastAsiaTheme="minorHAns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C40DB">
              <w:rPr>
                <w:rFonts w:eastAsiaTheme="minorHAnsi"/>
                <w:sz w:val="22"/>
                <w:szCs w:val="22"/>
                <w:lang w:eastAsia="en-US"/>
              </w:rPr>
              <w:t>Как стать идеальным другом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C40DB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BC40DB">
              <w:rPr>
                <w:rFonts w:eastAsiaTheme="minorHAnsi"/>
                <w:sz w:val="22"/>
                <w:szCs w:val="22"/>
                <w:lang w:val="en-US" w:eastAsia="en-US"/>
              </w:rPr>
              <w:t>2</w:t>
            </w:r>
            <w:r w:rsidRPr="00BC40DB">
              <w:rPr>
                <w:rFonts w:eastAsiaTheme="minorHAnsi"/>
                <w:sz w:val="22"/>
                <w:szCs w:val="22"/>
                <w:lang w:eastAsia="en-US"/>
              </w:rPr>
              <w:t>0</w:t>
            </w:r>
            <w:r w:rsidRPr="00BC40DB">
              <w:rPr>
                <w:rFonts w:eastAsiaTheme="minorHAnsi"/>
                <w:sz w:val="22"/>
                <w:szCs w:val="22"/>
                <w:lang w:val="en-US" w:eastAsia="en-US"/>
              </w:rPr>
              <w:t>/09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155150" w:rsidRPr="00BC40DB" w:rsidRDefault="00155150" w:rsidP="00BC40DB">
            <w:pPr>
              <w:jc w:val="center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155150" w:rsidRPr="00BC40DB" w:rsidTr="00155150">
        <w:trPr>
          <w:gridAfter w:val="1"/>
          <w:wAfter w:w="16" w:type="pct"/>
          <w:trHeight w:val="152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C40DB">
              <w:rPr>
                <w:rFonts w:eastAsiaTheme="minorHAns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C40DB">
              <w:rPr>
                <w:rFonts w:eastAsiaTheme="minorHAnsi"/>
                <w:sz w:val="22"/>
                <w:szCs w:val="22"/>
                <w:lang w:eastAsia="en-US"/>
              </w:rPr>
              <w:t xml:space="preserve">Как стать идеальным </w:t>
            </w:r>
            <w:proofErr w:type="spellStart"/>
            <w:r w:rsidRPr="00BC40DB">
              <w:rPr>
                <w:rFonts w:eastAsiaTheme="minorHAnsi"/>
                <w:sz w:val="22"/>
                <w:szCs w:val="22"/>
                <w:lang w:eastAsia="en-US"/>
              </w:rPr>
              <w:t>другом</w:t>
            </w:r>
            <w:proofErr w:type="gramStart"/>
            <w:r w:rsidRPr="00BC40DB">
              <w:rPr>
                <w:rFonts w:eastAsiaTheme="minorHAnsi"/>
                <w:sz w:val="22"/>
                <w:szCs w:val="22"/>
                <w:lang w:eastAsia="en-US"/>
              </w:rPr>
              <w:t>.р</w:t>
            </w:r>
            <w:proofErr w:type="gramEnd"/>
            <w:r w:rsidRPr="00BC40DB">
              <w:rPr>
                <w:rFonts w:eastAsiaTheme="minorHAnsi"/>
                <w:sz w:val="22"/>
                <w:szCs w:val="22"/>
                <w:lang w:eastAsia="en-US"/>
              </w:rPr>
              <w:t>абота</w:t>
            </w:r>
            <w:proofErr w:type="spellEnd"/>
            <w:r w:rsidRPr="00BC40DB">
              <w:rPr>
                <w:rFonts w:eastAsiaTheme="minorHAnsi"/>
                <w:sz w:val="22"/>
                <w:szCs w:val="22"/>
                <w:lang w:eastAsia="en-US"/>
              </w:rPr>
              <w:t xml:space="preserve"> с диалогом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C40DB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BC40DB">
              <w:rPr>
                <w:rFonts w:eastAsiaTheme="minorHAnsi"/>
                <w:sz w:val="22"/>
                <w:szCs w:val="22"/>
                <w:lang w:val="en-US" w:eastAsia="en-US"/>
              </w:rPr>
              <w:t>2</w:t>
            </w:r>
            <w:r w:rsidRPr="00BC40DB">
              <w:rPr>
                <w:rFonts w:eastAsiaTheme="minorHAnsi"/>
                <w:sz w:val="22"/>
                <w:szCs w:val="22"/>
                <w:lang w:eastAsia="en-US"/>
              </w:rPr>
              <w:t>2</w:t>
            </w:r>
            <w:r w:rsidRPr="00BC40DB">
              <w:rPr>
                <w:rFonts w:eastAsiaTheme="minorHAnsi"/>
                <w:sz w:val="22"/>
                <w:szCs w:val="22"/>
                <w:lang w:val="en-US" w:eastAsia="en-US"/>
              </w:rPr>
              <w:t>/09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155150" w:rsidRPr="00BC40DB" w:rsidTr="00155150">
        <w:trPr>
          <w:gridAfter w:val="1"/>
          <w:wAfter w:w="16" w:type="pct"/>
          <w:trHeight w:val="152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C40DB">
              <w:rPr>
                <w:rFonts w:eastAsiaTheme="minorHAns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C40DB">
              <w:rPr>
                <w:rFonts w:eastAsiaTheme="minorHAnsi"/>
                <w:sz w:val="22"/>
                <w:szCs w:val="22"/>
                <w:lang w:eastAsia="en-US"/>
              </w:rPr>
              <w:t>Дружба между мальчиками и девочками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C40DB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BC40DB">
              <w:rPr>
                <w:rFonts w:eastAsiaTheme="minorHAnsi"/>
                <w:sz w:val="22"/>
                <w:szCs w:val="22"/>
                <w:lang w:val="en-US" w:eastAsia="en-US"/>
              </w:rPr>
              <w:t>2</w:t>
            </w:r>
            <w:r w:rsidRPr="00BC40DB">
              <w:rPr>
                <w:rFonts w:eastAsiaTheme="minorHAnsi"/>
                <w:sz w:val="22"/>
                <w:szCs w:val="22"/>
                <w:lang w:eastAsia="en-US"/>
              </w:rPr>
              <w:t>5</w:t>
            </w:r>
            <w:r w:rsidRPr="00BC40DB">
              <w:rPr>
                <w:rFonts w:eastAsiaTheme="minorHAnsi"/>
                <w:sz w:val="22"/>
                <w:szCs w:val="22"/>
                <w:lang w:val="en-US" w:eastAsia="en-US"/>
              </w:rPr>
              <w:t>/09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155150" w:rsidRPr="00BC40DB" w:rsidTr="00155150">
        <w:trPr>
          <w:gridAfter w:val="1"/>
          <w:wAfter w:w="16" w:type="pct"/>
          <w:trHeight w:val="152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C40DB">
              <w:rPr>
                <w:rFonts w:eastAsiaTheme="minorHAns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C40DB">
              <w:rPr>
                <w:rFonts w:eastAsiaTheme="minorHAnsi"/>
                <w:b/>
                <w:sz w:val="22"/>
                <w:szCs w:val="22"/>
                <w:lang w:eastAsia="en-US"/>
              </w:rPr>
              <w:t>Контроль письма</w:t>
            </w:r>
            <w:r w:rsidRPr="00BC40DB">
              <w:rPr>
                <w:rFonts w:eastAsiaTheme="minorHAnsi"/>
                <w:sz w:val="22"/>
                <w:szCs w:val="22"/>
                <w:lang w:eastAsia="en-US"/>
              </w:rPr>
              <w:t xml:space="preserve">. Написание  эссе по образцу </w:t>
            </w:r>
            <w:proofErr w:type="spellStart"/>
            <w:proofErr w:type="gramStart"/>
            <w:r w:rsidRPr="00BC40DB">
              <w:rPr>
                <w:rFonts w:eastAsiaTheme="minorHAnsi"/>
                <w:sz w:val="22"/>
                <w:szCs w:val="22"/>
                <w:lang w:eastAsia="en-US"/>
              </w:rPr>
              <w:t>упр</w:t>
            </w:r>
            <w:proofErr w:type="spellEnd"/>
            <w:proofErr w:type="gramEnd"/>
            <w:r w:rsidRPr="00BC40DB">
              <w:rPr>
                <w:rFonts w:eastAsiaTheme="minorHAnsi"/>
                <w:sz w:val="22"/>
                <w:szCs w:val="22"/>
                <w:lang w:eastAsia="en-US"/>
              </w:rPr>
              <w:t xml:space="preserve"> 61 </w:t>
            </w:r>
            <w:proofErr w:type="spellStart"/>
            <w:r w:rsidRPr="00BC40DB">
              <w:rPr>
                <w:rFonts w:eastAsiaTheme="minorHAnsi"/>
                <w:sz w:val="22"/>
                <w:szCs w:val="22"/>
                <w:lang w:eastAsia="en-US"/>
              </w:rPr>
              <w:t>стр</w:t>
            </w:r>
            <w:proofErr w:type="spellEnd"/>
            <w:r w:rsidRPr="00BC40DB">
              <w:rPr>
                <w:rFonts w:eastAsiaTheme="minorHAnsi"/>
                <w:sz w:val="22"/>
                <w:szCs w:val="22"/>
                <w:lang w:eastAsia="en-US"/>
              </w:rPr>
              <w:t xml:space="preserve"> 31 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C40DB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BC40DB">
              <w:rPr>
                <w:rFonts w:eastAsiaTheme="minorHAnsi"/>
                <w:sz w:val="22"/>
                <w:szCs w:val="22"/>
                <w:lang w:val="en-US" w:eastAsia="en-US"/>
              </w:rPr>
              <w:t>2</w:t>
            </w:r>
            <w:r w:rsidRPr="00BC40DB">
              <w:rPr>
                <w:rFonts w:eastAsiaTheme="minorHAnsi"/>
                <w:sz w:val="22"/>
                <w:szCs w:val="22"/>
                <w:lang w:eastAsia="en-US"/>
              </w:rPr>
              <w:t>7</w:t>
            </w:r>
            <w:r w:rsidRPr="00BC40DB">
              <w:rPr>
                <w:rFonts w:eastAsiaTheme="minorHAnsi"/>
                <w:sz w:val="22"/>
                <w:szCs w:val="22"/>
                <w:lang w:val="en-US" w:eastAsia="en-US"/>
              </w:rPr>
              <w:t>/09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155150" w:rsidRPr="00BC40DB" w:rsidTr="00155150">
        <w:trPr>
          <w:gridAfter w:val="1"/>
          <w:wAfter w:w="16" w:type="pct"/>
          <w:trHeight w:val="152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C40DB">
              <w:rPr>
                <w:rFonts w:eastAsiaTheme="minorHAns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C40DB">
              <w:rPr>
                <w:rFonts w:eastAsiaTheme="minorHAnsi"/>
                <w:sz w:val="22"/>
                <w:szCs w:val="22"/>
                <w:lang w:eastAsia="en-US"/>
              </w:rPr>
              <w:t>Речевые упражнения по теме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C40DB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C40DB">
              <w:rPr>
                <w:rFonts w:eastAsiaTheme="minorHAnsi"/>
                <w:sz w:val="22"/>
                <w:szCs w:val="22"/>
                <w:lang w:eastAsia="en-US"/>
              </w:rPr>
              <w:t>29.09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155150" w:rsidRPr="00BC40DB" w:rsidTr="00155150">
        <w:trPr>
          <w:gridAfter w:val="1"/>
          <w:wAfter w:w="16" w:type="pct"/>
          <w:trHeight w:val="152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C40DB">
              <w:rPr>
                <w:rFonts w:eastAsiaTheme="minorHAnsi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C40DB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BC40DB">
              <w:rPr>
                <w:rFonts w:eastAsiaTheme="minorHAnsi"/>
                <w:sz w:val="22"/>
                <w:szCs w:val="22"/>
                <w:lang w:val="en-US" w:eastAsia="en-US"/>
              </w:rPr>
              <w:t>S</w:t>
            </w:r>
            <w:r w:rsidRPr="00BC40DB">
              <w:rPr>
                <w:rFonts w:eastAsiaTheme="minorHAnsi"/>
                <w:sz w:val="22"/>
                <w:szCs w:val="22"/>
                <w:lang w:eastAsia="en-US"/>
              </w:rPr>
              <w:t xml:space="preserve">.3 </w:t>
            </w:r>
            <w:r w:rsidRPr="00BC40DB">
              <w:rPr>
                <w:rFonts w:eastAsiaTheme="minorHAnsi"/>
                <w:b/>
                <w:sz w:val="22"/>
                <w:szCs w:val="22"/>
                <w:lang w:eastAsia="en-US"/>
              </w:rPr>
              <w:t>Легко ли жить вдали от   семьи. (с 33)</w:t>
            </w:r>
            <w:r w:rsidRPr="00BC40DB">
              <w:rPr>
                <w:rFonts w:eastAsiaTheme="minorHAnsi"/>
                <w:sz w:val="22"/>
                <w:szCs w:val="22"/>
                <w:lang w:eastAsia="en-US"/>
              </w:rPr>
              <w:t>Самостоятельность и независимость в принятии решения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C40DB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C40DB">
              <w:rPr>
                <w:rFonts w:eastAsiaTheme="minorHAnsi"/>
                <w:sz w:val="22"/>
                <w:szCs w:val="22"/>
                <w:lang w:eastAsia="en-US"/>
              </w:rPr>
              <w:t>2.10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155150" w:rsidRPr="00BC40DB" w:rsidTr="00155150">
        <w:trPr>
          <w:gridAfter w:val="1"/>
          <w:wAfter w:w="16" w:type="pct"/>
          <w:trHeight w:val="152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C40DB">
              <w:rPr>
                <w:rFonts w:eastAsiaTheme="minorHAns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C40DB">
              <w:rPr>
                <w:rFonts w:eastAsiaTheme="minorHAnsi"/>
                <w:sz w:val="22"/>
                <w:szCs w:val="22"/>
                <w:lang w:eastAsia="en-US"/>
              </w:rPr>
              <w:t xml:space="preserve">Самостоятельность и независимость в принятии </w:t>
            </w:r>
            <w:proofErr w:type="spellStart"/>
            <w:r w:rsidRPr="00BC40DB">
              <w:rPr>
                <w:rFonts w:eastAsiaTheme="minorHAnsi"/>
                <w:sz w:val="22"/>
                <w:szCs w:val="22"/>
                <w:lang w:eastAsia="en-US"/>
              </w:rPr>
              <w:t>решения</w:t>
            </w:r>
            <w:proofErr w:type="gramStart"/>
            <w:r w:rsidRPr="00BC40DB">
              <w:rPr>
                <w:rFonts w:eastAsiaTheme="minorHAnsi"/>
                <w:sz w:val="22"/>
                <w:szCs w:val="22"/>
                <w:lang w:eastAsia="en-US"/>
              </w:rPr>
              <w:t>.А</w:t>
            </w:r>
            <w:proofErr w:type="gramEnd"/>
            <w:r w:rsidRPr="00BC40DB">
              <w:rPr>
                <w:rFonts w:eastAsiaTheme="minorHAnsi"/>
                <w:sz w:val="22"/>
                <w:szCs w:val="22"/>
                <w:lang w:eastAsia="en-US"/>
              </w:rPr>
              <w:t>удирование</w:t>
            </w:r>
            <w:proofErr w:type="spellEnd"/>
            <w:r w:rsidRPr="00BC40DB">
              <w:rPr>
                <w:rFonts w:eastAsiaTheme="minorHAnsi"/>
                <w:sz w:val="22"/>
                <w:szCs w:val="22"/>
                <w:lang w:eastAsia="en-US"/>
              </w:rPr>
              <w:t>. вопросительные предложения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C40DB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C40DB">
              <w:rPr>
                <w:rFonts w:eastAsiaTheme="minorHAnsi"/>
                <w:sz w:val="22"/>
                <w:szCs w:val="22"/>
                <w:lang w:eastAsia="en-US"/>
              </w:rPr>
              <w:t>4.10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155150" w:rsidRPr="00BC40DB" w:rsidTr="00155150">
        <w:trPr>
          <w:gridAfter w:val="1"/>
          <w:wAfter w:w="16" w:type="pct"/>
          <w:trHeight w:val="152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C40DB">
              <w:rPr>
                <w:rFonts w:eastAsiaTheme="minorHAnsi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C40DB">
              <w:rPr>
                <w:rFonts w:eastAsiaTheme="minorHAnsi"/>
                <w:sz w:val="22"/>
                <w:szCs w:val="22"/>
                <w:lang w:eastAsia="en-US"/>
              </w:rPr>
              <w:t>Разные модели поведения, черты характера</w:t>
            </w:r>
          </w:p>
          <w:p w:rsidR="00155150" w:rsidRPr="00BC40DB" w:rsidRDefault="00155150" w:rsidP="00BC40DB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155150" w:rsidRPr="00BC40DB" w:rsidRDefault="00155150" w:rsidP="00BC40DB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155150" w:rsidRPr="00BC40DB" w:rsidRDefault="00155150" w:rsidP="00BC40DB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C40DB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C40DB">
              <w:rPr>
                <w:rFonts w:eastAsiaTheme="minorHAnsi"/>
                <w:sz w:val="22"/>
                <w:szCs w:val="22"/>
                <w:lang w:eastAsia="en-US"/>
              </w:rPr>
              <w:t>6.10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155150" w:rsidRPr="00BC40DB" w:rsidTr="00155150">
        <w:trPr>
          <w:gridAfter w:val="1"/>
          <w:wAfter w:w="16" w:type="pct"/>
          <w:trHeight w:val="152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C40DB">
              <w:rPr>
                <w:rFonts w:eastAsiaTheme="minorHAnsi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C40DB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BC40DB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</w:t>
            </w:r>
            <w:r w:rsidRPr="00BC40DB">
              <w:rPr>
                <w:rFonts w:eastAsiaTheme="minorHAnsi"/>
                <w:sz w:val="22"/>
                <w:szCs w:val="22"/>
                <w:lang w:eastAsia="en-US"/>
              </w:rPr>
              <w:t>Говорение. Правила совместного проживания со сверстниками вдали от родителей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C40DB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C40DB">
              <w:rPr>
                <w:rFonts w:eastAsiaTheme="minorHAnsi"/>
                <w:sz w:val="22"/>
                <w:szCs w:val="22"/>
                <w:lang w:eastAsia="en-US"/>
              </w:rPr>
              <w:t>9.10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155150" w:rsidRPr="00BC40DB" w:rsidTr="00155150">
        <w:trPr>
          <w:gridAfter w:val="1"/>
          <w:wAfter w:w="16" w:type="pct"/>
          <w:trHeight w:val="1823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C40DB">
              <w:rPr>
                <w:rFonts w:eastAsiaTheme="minorHAnsi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C40DB">
              <w:rPr>
                <w:rFonts w:eastAsiaTheme="minorHAnsi"/>
                <w:sz w:val="22"/>
                <w:szCs w:val="22"/>
                <w:lang w:eastAsia="en-US"/>
              </w:rPr>
              <w:t>Активизация лексики в речевых упражнениях.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C40DB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C40DB">
              <w:rPr>
                <w:rFonts w:eastAsiaTheme="minorHAnsi"/>
                <w:sz w:val="22"/>
                <w:szCs w:val="22"/>
                <w:lang w:eastAsia="en-US"/>
              </w:rPr>
              <w:t>11.10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155150" w:rsidRPr="00BC40DB" w:rsidTr="00155150">
        <w:trPr>
          <w:gridAfter w:val="1"/>
          <w:wAfter w:w="16" w:type="pct"/>
          <w:trHeight w:val="152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155150" w:rsidRPr="00BC40DB" w:rsidRDefault="00155150" w:rsidP="00BC40DB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C40DB">
              <w:rPr>
                <w:rFonts w:eastAsiaTheme="minorHAnsi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widowControl w:val="0"/>
              <w:adjustRightInd w:val="0"/>
              <w:rPr>
                <w:rFonts w:eastAsia="Lucida Sans Unicode"/>
                <w:sz w:val="22"/>
                <w:szCs w:val="22"/>
              </w:rPr>
            </w:pPr>
            <w:r w:rsidRPr="00BC40DB">
              <w:rPr>
                <w:rFonts w:eastAsia="Lucida Sans Unicode"/>
                <w:b/>
                <w:sz w:val="22"/>
                <w:szCs w:val="22"/>
                <w:lang w:val="en-US"/>
              </w:rPr>
              <w:t>S</w:t>
            </w:r>
            <w:r w:rsidRPr="00BC40DB">
              <w:rPr>
                <w:rFonts w:eastAsia="Lucida Sans Unicode"/>
                <w:b/>
                <w:sz w:val="22"/>
                <w:szCs w:val="22"/>
              </w:rPr>
              <w:t>.4</w:t>
            </w:r>
            <w:proofErr w:type="gramStart"/>
            <w:r w:rsidRPr="00BC40DB">
              <w:rPr>
                <w:rFonts w:eastAsia="Lucida Sans Unicode"/>
                <w:b/>
                <w:sz w:val="22"/>
                <w:szCs w:val="22"/>
              </w:rPr>
              <w:t>/  Совместное</w:t>
            </w:r>
            <w:proofErr w:type="gramEnd"/>
            <w:r w:rsidRPr="00BC40DB">
              <w:rPr>
                <w:rFonts w:eastAsia="Lucida Sans Unicode"/>
                <w:b/>
                <w:sz w:val="22"/>
                <w:szCs w:val="22"/>
              </w:rPr>
              <w:t xml:space="preserve"> времяпровождение</w:t>
            </w:r>
            <w:r w:rsidRPr="00BC40DB">
              <w:rPr>
                <w:rFonts w:eastAsia="Lucida Sans Unicode"/>
                <w:sz w:val="22"/>
                <w:szCs w:val="22"/>
              </w:rPr>
              <w:t>. Организация досуга: отдых на природе, совместное посещение автошоу, ро</w:t>
            </w:r>
            <w:proofErr w:type="gramStart"/>
            <w:r w:rsidRPr="00BC40DB">
              <w:rPr>
                <w:rFonts w:eastAsia="Lucida Sans Unicode"/>
                <w:sz w:val="22"/>
                <w:szCs w:val="22"/>
              </w:rPr>
              <w:t>к-</w:t>
            </w:r>
            <w:proofErr w:type="gramEnd"/>
            <w:r w:rsidRPr="00BC40DB">
              <w:rPr>
                <w:rFonts w:eastAsia="Lucida Sans Unicode"/>
                <w:sz w:val="22"/>
                <w:szCs w:val="22"/>
              </w:rPr>
              <w:t xml:space="preserve"> концерта 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155150" w:rsidRPr="00BC40DB" w:rsidRDefault="00155150" w:rsidP="00BC40DB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C40DB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C40DB">
              <w:rPr>
                <w:rFonts w:eastAsiaTheme="minorHAnsi"/>
                <w:sz w:val="22"/>
                <w:szCs w:val="22"/>
                <w:lang w:eastAsia="en-US"/>
              </w:rPr>
              <w:t>13.10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155150" w:rsidRPr="00BC40DB" w:rsidTr="00155150">
        <w:trPr>
          <w:gridAfter w:val="1"/>
          <w:wAfter w:w="16" w:type="pct"/>
          <w:trHeight w:val="152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C40DB">
              <w:rPr>
                <w:rFonts w:eastAsiaTheme="minorHAns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widowControl w:val="0"/>
              <w:adjustRightInd w:val="0"/>
              <w:rPr>
                <w:rFonts w:eastAsia="Lucida Sans Unicode"/>
                <w:sz w:val="22"/>
                <w:szCs w:val="22"/>
              </w:rPr>
            </w:pPr>
            <w:r w:rsidRPr="00BC40DB">
              <w:rPr>
                <w:rFonts w:eastAsia="Lucida Sans Unicode"/>
                <w:sz w:val="22"/>
                <w:szCs w:val="22"/>
              </w:rPr>
              <w:t>Обмен впечатлениями. Работа с текстами упр95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C40DB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C40DB">
              <w:rPr>
                <w:rFonts w:eastAsiaTheme="minorHAnsi"/>
                <w:sz w:val="22"/>
                <w:szCs w:val="22"/>
                <w:lang w:eastAsia="en-US"/>
              </w:rPr>
              <w:t>16.10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155150" w:rsidRPr="00BC40DB" w:rsidTr="00155150">
        <w:trPr>
          <w:gridAfter w:val="1"/>
          <w:wAfter w:w="16" w:type="pct"/>
          <w:trHeight w:val="700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C40DB">
              <w:rPr>
                <w:rFonts w:eastAsiaTheme="minorHAnsi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C40DB">
              <w:rPr>
                <w:rFonts w:eastAsiaTheme="minorHAnsi"/>
                <w:sz w:val="22"/>
                <w:szCs w:val="22"/>
                <w:lang w:eastAsia="en-US"/>
              </w:rPr>
              <w:t>Родная страна. Пассивный залог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C40DB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C40DB">
              <w:rPr>
                <w:rFonts w:eastAsiaTheme="minorHAnsi"/>
                <w:sz w:val="22"/>
                <w:szCs w:val="22"/>
                <w:lang w:eastAsia="en-US"/>
              </w:rPr>
              <w:t>18.10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155150" w:rsidRPr="00BC40DB" w:rsidTr="00155150">
        <w:trPr>
          <w:gridAfter w:val="1"/>
          <w:wAfter w:w="16" w:type="pct"/>
          <w:trHeight w:val="152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C40DB">
              <w:rPr>
                <w:rFonts w:eastAsiaTheme="minorHAnsi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C40DB">
              <w:rPr>
                <w:rFonts w:eastAsiaTheme="minorHAnsi"/>
                <w:b/>
                <w:sz w:val="22"/>
                <w:szCs w:val="22"/>
                <w:lang w:val="tt-RU" w:eastAsia="en-US"/>
              </w:rPr>
              <w:t>О Москве</w:t>
            </w:r>
            <w:r w:rsidRPr="00BC40DB">
              <w:rPr>
                <w:rFonts w:eastAsiaTheme="minorHAnsi"/>
                <w:sz w:val="22"/>
                <w:szCs w:val="22"/>
                <w:lang w:val="tt-RU" w:eastAsia="en-US"/>
              </w:rPr>
              <w:t>.</w:t>
            </w:r>
            <w:r w:rsidRPr="00BC40DB">
              <w:rPr>
                <w:rFonts w:eastAsiaTheme="minorHAnsi"/>
                <w:sz w:val="22"/>
                <w:szCs w:val="22"/>
                <w:lang w:eastAsia="en-US"/>
              </w:rPr>
              <w:t>Культурная жизнь столицы. Места проведения досуга: театр, цирк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C40DB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C40DB">
              <w:rPr>
                <w:rFonts w:eastAsiaTheme="minorHAnsi"/>
                <w:sz w:val="22"/>
                <w:szCs w:val="22"/>
                <w:lang w:eastAsia="en-US"/>
              </w:rPr>
              <w:t>20.10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155150" w:rsidRPr="00BC40DB" w:rsidTr="00155150">
        <w:trPr>
          <w:gridAfter w:val="1"/>
          <w:wAfter w:w="16" w:type="pct"/>
          <w:trHeight w:val="152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C40DB">
              <w:rPr>
                <w:rFonts w:eastAsiaTheme="minorHAnsi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C40DB">
              <w:rPr>
                <w:rFonts w:eastAsiaTheme="minorHAnsi"/>
                <w:b/>
                <w:sz w:val="22"/>
                <w:szCs w:val="22"/>
                <w:lang w:val="en-US" w:eastAsia="en-US"/>
              </w:rPr>
              <w:t>S</w:t>
            </w:r>
            <w:r w:rsidRPr="00BC40DB">
              <w:rPr>
                <w:rFonts w:eastAsiaTheme="minorHAnsi"/>
                <w:b/>
                <w:sz w:val="22"/>
                <w:szCs w:val="22"/>
                <w:lang w:eastAsia="en-US"/>
              </w:rPr>
              <w:t>/ 6/ Ты не против телевидения</w:t>
            </w:r>
            <w:r w:rsidRPr="00BC40DB">
              <w:rPr>
                <w:rFonts w:eastAsiaTheme="minorHAnsi"/>
                <w:sz w:val="22"/>
                <w:szCs w:val="22"/>
                <w:lang w:eastAsia="en-US"/>
              </w:rPr>
              <w:t>,, Заказ билетов в кино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C40DB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C40DB">
              <w:rPr>
                <w:rFonts w:eastAsiaTheme="minorHAnsi"/>
                <w:sz w:val="22"/>
                <w:szCs w:val="22"/>
                <w:lang w:eastAsia="en-US"/>
              </w:rPr>
              <w:t>23.10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155150" w:rsidRPr="00BC40DB" w:rsidTr="00155150">
        <w:trPr>
          <w:gridAfter w:val="1"/>
          <w:wAfter w:w="16" w:type="pct"/>
          <w:trHeight w:val="152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C40DB">
              <w:rPr>
                <w:rFonts w:eastAsiaTheme="minorHAns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C40DB">
              <w:rPr>
                <w:rFonts w:eastAsiaTheme="minorHAnsi"/>
                <w:sz w:val="22"/>
                <w:szCs w:val="22"/>
                <w:lang w:eastAsia="en-US"/>
              </w:rPr>
              <w:t>Молодёжь и искусство: кино и видео в жизни подростка.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C40DB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63" w:type="pct"/>
            <w:tcBorders>
              <w:top w:val="nil"/>
              <w:bottom w:val="nil"/>
            </w:tcBorders>
            <w:shd w:val="clear" w:color="auto" w:fill="auto"/>
          </w:tcPr>
          <w:p w:rsidR="00155150" w:rsidRPr="00BC40DB" w:rsidRDefault="00155150" w:rsidP="00BC40DB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C40DB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23.10</w:t>
            </w:r>
          </w:p>
        </w:tc>
        <w:tc>
          <w:tcPr>
            <w:tcW w:w="518" w:type="pct"/>
            <w:tcBorders>
              <w:top w:val="nil"/>
              <w:bottom w:val="nil"/>
            </w:tcBorders>
            <w:shd w:val="clear" w:color="auto" w:fill="auto"/>
          </w:tcPr>
          <w:p w:rsidR="00155150" w:rsidRPr="00BC40DB" w:rsidRDefault="00155150" w:rsidP="00BC40DB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155150" w:rsidRPr="00BC40DB" w:rsidTr="00155150">
        <w:trPr>
          <w:gridAfter w:val="1"/>
          <w:wAfter w:w="16" w:type="pct"/>
          <w:trHeight w:val="152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C40DB">
              <w:rPr>
                <w:rFonts w:eastAsiaTheme="minorHAnsi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rPr>
                <w:rFonts w:eastAsiaTheme="minorHAnsi"/>
                <w:b/>
                <w:sz w:val="22"/>
                <w:szCs w:val="22"/>
                <w:lang w:val="en-US" w:eastAsia="en-US"/>
              </w:rPr>
            </w:pPr>
            <w:r w:rsidRPr="00BC40DB">
              <w:rPr>
                <w:rFonts w:eastAsiaTheme="minorHAnsi"/>
                <w:b/>
                <w:sz w:val="22"/>
                <w:szCs w:val="22"/>
                <w:lang w:eastAsia="en-US"/>
              </w:rPr>
              <w:t>Контроль лексико-грамматических навыков</w:t>
            </w:r>
          </w:p>
          <w:p w:rsidR="00155150" w:rsidRPr="00BC40DB" w:rsidRDefault="00155150" w:rsidP="00BC40DB">
            <w:pPr>
              <w:rPr>
                <w:rFonts w:eastAsiaTheme="minorHAns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C40DB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63" w:type="pct"/>
            <w:shd w:val="clear" w:color="auto" w:fill="auto"/>
          </w:tcPr>
          <w:p w:rsidR="00155150" w:rsidRPr="00BC40DB" w:rsidRDefault="00155150" w:rsidP="00BC40DB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C40DB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25.10</w:t>
            </w:r>
          </w:p>
          <w:p w:rsidR="00155150" w:rsidRPr="00BC40DB" w:rsidRDefault="00155150" w:rsidP="00BC40DB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155150" w:rsidRPr="00BC40DB" w:rsidRDefault="00155150" w:rsidP="00BC40DB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155150" w:rsidRPr="00BC40DB" w:rsidRDefault="00155150" w:rsidP="00BC40DB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C40DB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25.10</w:t>
            </w:r>
          </w:p>
        </w:tc>
        <w:tc>
          <w:tcPr>
            <w:tcW w:w="518" w:type="pct"/>
            <w:shd w:val="clear" w:color="auto" w:fill="auto"/>
          </w:tcPr>
          <w:p w:rsidR="00155150" w:rsidRPr="00BC40DB" w:rsidRDefault="00155150" w:rsidP="00BC40DB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155150" w:rsidRPr="00BC40DB" w:rsidTr="00155150">
        <w:trPr>
          <w:gridAfter w:val="3"/>
          <w:wAfter w:w="998" w:type="pct"/>
          <w:trHeight w:val="152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C40DB">
              <w:rPr>
                <w:rFonts w:eastAsiaTheme="minorHAnsi"/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C40DB">
              <w:rPr>
                <w:rFonts w:eastAsiaTheme="minorHAnsi"/>
                <w:sz w:val="22"/>
                <w:szCs w:val="22"/>
                <w:lang w:eastAsia="en-US"/>
              </w:rPr>
              <w:t xml:space="preserve">Работа над ошибками. 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C40DB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</w:tr>
      <w:tr w:rsidR="00155150" w:rsidRPr="00BC40DB" w:rsidTr="00155150">
        <w:trPr>
          <w:trHeight w:val="152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C40DB">
              <w:rPr>
                <w:rFonts w:eastAsiaTheme="minorHAnsi"/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C40DB">
              <w:rPr>
                <w:rFonts w:eastAsiaTheme="minorHAnsi"/>
                <w:sz w:val="22"/>
                <w:szCs w:val="22"/>
                <w:lang w:eastAsia="en-US"/>
              </w:rPr>
              <w:t>обобщение. Как создать интересный фильм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155150" w:rsidRPr="00BC40DB" w:rsidRDefault="00155150" w:rsidP="00BC40D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C40DB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63" w:type="pct"/>
            <w:shd w:val="clear" w:color="auto" w:fill="auto"/>
          </w:tcPr>
          <w:p w:rsidR="00155150" w:rsidRPr="00BC40DB" w:rsidRDefault="00155150" w:rsidP="00BC40DB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C40DB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27.10</w:t>
            </w:r>
          </w:p>
        </w:tc>
        <w:tc>
          <w:tcPr>
            <w:tcW w:w="534" w:type="pct"/>
            <w:gridSpan w:val="2"/>
            <w:shd w:val="clear" w:color="auto" w:fill="auto"/>
          </w:tcPr>
          <w:p w:rsidR="00155150" w:rsidRPr="00BC40DB" w:rsidRDefault="00155150" w:rsidP="00BC40DB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BC40DB" w:rsidRDefault="00BC40DB" w:rsidP="00BC40DB">
      <w:pPr>
        <w:widowControl w:val="0"/>
        <w:tabs>
          <w:tab w:val="left" w:pos="5535"/>
        </w:tabs>
        <w:adjustRightInd w:val="0"/>
        <w:rPr>
          <w:rFonts w:eastAsia="Lucida Sans Unicode" w:cs="Tahoma"/>
          <w:b/>
          <w:szCs w:val="24"/>
          <w:u w:val="single"/>
          <w:lang w:val="en-US"/>
        </w:rPr>
      </w:pPr>
    </w:p>
    <w:tbl>
      <w:tblPr>
        <w:tblW w:w="1541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5"/>
        <w:gridCol w:w="167"/>
        <w:gridCol w:w="3969"/>
        <w:gridCol w:w="710"/>
        <w:gridCol w:w="566"/>
        <w:gridCol w:w="709"/>
        <w:gridCol w:w="850"/>
        <w:gridCol w:w="709"/>
        <w:gridCol w:w="5103"/>
        <w:gridCol w:w="992"/>
        <w:gridCol w:w="54"/>
        <w:gridCol w:w="1222"/>
        <w:gridCol w:w="28"/>
      </w:tblGrid>
      <w:tr w:rsidR="00155150" w:rsidRPr="00BC40DB" w:rsidTr="00155150">
        <w:trPr>
          <w:gridAfter w:val="5"/>
          <w:wAfter w:w="7399" w:type="dxa"/>
          <w:trHeight w:val="420"/>
        </w:trPr>
        <w:tc>
          <w:tcPr>
            <w:tcW w:w="502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left="113" w:right="-222"/>
              <w:rPr>
                <w:b/>
                <w:color w:val="000000"/>
                <w:w w:val="91"/>
              </w:rPr>
            </w:pPr>
            <w:r w:rsidRPr="00BC40DB">
              <w:rPr>
                <w:b/>
                <w:color w:val="000000"/>
                <w:w w:val="91"/>
                <w:lang w:val="en-US"/>
              </w:rPr>
              <w:t>6</w:t>
            </w:r>
            <w:r w:rsidRPr="00BC40DB">
              <w:rPr>
                <w:b/>
                <w:color w:val="000000"/>
                <w:w w:val="91"/>
              </w:rPr>
              <w:t xml:space="preserve">         №</w:t>
            </w:r>
          </w:p>
        </w:tc>
        <w:tc>
          <w:tcPr>
            <w:tcW w:w="5245" w:type="dxa"/>
            <w:gridSpan w:val="3"/>
            <w:vMerge w:val="restart"/>
            <w:shd w:val="clear" w:color="auto" w:fill="auto"/>
          </w:tcPr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b/>
                <w:color w:val="000000"/>
                <w:w w:val="91"/>
                <w:sz w:val="24"/>
                <w:szCs w:val="24"/>
              </w:rPr>
            </w:pPr>
          </w:p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b/>
                <w:color w:val="000000"/>
                <w:w w:val="91"/>
                <w:sz w:val="24"/>
                <w:szCs w:val="24"/>
              </w:rPr>
            </w:pPr>
          </w:p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b/>
                <w:color w:val="000000"/>
                <w:w w:val="91"/>
                <w:sz w:val="24"/>
                <w:szCs w:val="24"/>
              </w:rPr>
            </w:pPr>
          </w:p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0"/>
                <w:szCs w:val="20"/>
              </w:rPr>
            </w:pPr>
            <w:r w:rsidRPr="00BC40DB">
              <w:rPr>
                <w:color w:val="000000"/>
                <w:w w:val="91"/>
                <w:sz w:val="20"/>
                <w:szCs w:val="20"/>
              </w:rPr>
              <w:t>Тема урока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</w:tcPr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left="113" w:right="-222"/>
              <w:rPr>
                <w:b/>
                <w:color w:val="000000"/>
                <w:w w:val="91"/>
                <w:sz w:val="24"/>
                <w:szCs w:val="24"/>
              </w:rPr>
            </w:pPr>
            <w:r w:rsidRPr="00BC40DB">
              <w:rPr>
                <w:b/>
                <w:color w:val="000000"/>
                <w:w w:val="91"/>
                <w:sz w:val="24"/>
                <w:szCs w:val="24"/>
              </w:rPr>
              <w:t>Кол-во часов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155150" w:rsidRPr="00BC40DB" w:rsidRDefault="00155150" w:rsidP="00BC40DB">
            <w:pPr>
              <w:rPr>
                <w:color w:val="000000"/>
                <w:w w:val="91"/>
                <w:sz w:val="24"/>
                <w:szCs w:val="24"/>
              </w:rPr>
            </w:pPr>
            <w:r w:rsidRPr="00BC40DB">
              <w:rPr>
                <w:color w:val="000000"/>
                <w:w w:val="91"/>
                <w:sz w:val="24"/>
                <w:szCs w:val="24"/>
              </w:rPr>
              <w:t xml:space="preserve">     дата</w:t>
            </w:r>
          </w:p>
        </w:tc>
      </w:tr>
      <w:tr w:rsidR="00155150" w:rsidRPr="00BC40DB" w:rsidTr="00155150">
        <w:trPr>
          <w:gridAfter w:val="5"/>
          <w:wAfter w:w="7399" w:type="dxa"/>
          <w:trHeight w:val="601"/>
        </w:trPr>
        <w:tc>
          <w:tcPr>
            <w:tcW w:w="502" w:type="dxa"/>
            <w:gridSpan w:val="2"/>
            <w:vMerge/>
            <w:shd w:val="clear" w:color="auto" w:fill="auto"/>
            <w:vAlign w:val="center"/>
          </w:tcPr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rPr>
                <w:b/>
                <w:color w:val="000000"/>
                <w:w w:val="91"/>
              </w:rPr>
            </w:pPr>
          </w:p>
        </w:tc>
        <w:tc>
          <w:tcPr>
            <w:tcW w:w="5245" w:type="dxa"/>
            <w:gridSpan w:val="3"/>
            <w:vMerge/>
            <w:shd w:val="clear" w:color="auto" w:fill="auto"/>
          </w:tcPr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b/>
                <w:color w:val="000000"/>
                <w:w w:val="91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b/>
                <w:color w:val="000000"/>
                <w:w w:val="91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0"/>
                <w:szCs w:val="20"/>
              </w:rPr>
            </w:pPr>
            <w:r w:rsidRPr="00BC40DB">
              <w:rPr>
                <w:color w:val="000000"/>
                <w:w w:val="91"/>
                <w:sz w:val="20"/>
                <w:szCs w:val="20"/>
              </w:rPr>
              <w:t>планируемая</w:t>
            </w:r>
          </w:p>
        </w:tc>
        <w:tc>
          <w:tcPr>
            <w:tcW w:w="709" w:type="dxa"/>
            <w:shd w:val="clear" w:color="auto" w:fill="auto"/>
          </w:tcPr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0"/>
                <w:szCs w:val="20"/>
              </w:rPr>
            </w:pPr>
            <w:r w:rsidRPr="00BC40DB">
              <w:rPr>
                <w:color w:val="000000"/>
                <w:w w:val="91"/>
                <w:sz w:val="20"/>
                <w:szCs w:val="20"/>
              </w:rPr>
              <w:t>факт</w:t>
            </w:r>
          </w:p>
        </w:tc>
      </w:tr>
      <w:tr w:rsidR="00155150" w:rsidRPr="00BC40DB" w:rsidTr="00155150">
        <w:trPr>
          <w:gridAfter w:val="5"/>
          <w:wAfter w:w="7399" w:type="dxa"/>
          <w:trHeight w:val="144"/>
        </w:trPr>
        <w:tc>
          <w:tcPr>
            <w:tcW w:w="502" w:type="dxa"/>
            <w:gridSpan w:val="2"/>
            <w:shd w:val="clear" w:color="auto" w:fill="auto"/>
          </w:tcPr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  <w:lang w:val="en-US"/>
              </w:rPr>
            </w:pPr>
          </w:p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BC40DB">
              <w:rPr>
                <w:color w:val="000000"/>
                <w:w w:val="91"/>
                <w:sz w:val="24"/>
                <w:szCs w:val="24"/>
              </w:rPr>
              <w:t>1</w:t>
            </w:r>
          </w:p>
        </w:tc>
        <w:tc>
          <w:tcPr>
            <w:tcW w:w="5245" w:type="dxa"/>
            <w:gridSpan w:val="3"/>
            <w:shd w:val="clear" w:color="auto" w:fill="auto"/>
          </w:tcPr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rPr>
                <w:b/>
                <w:color w:val="000000"/>
                <w:w w:val="91"/>
                <w:sz w:val="24"/>
                <w:szCs w:val="24"/>
              </w:rPr>
            </w:pPr>
          </w:p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rPr>
                <w:b/>
                <w:color w:val="000000"/>
                <w:w w:val="91"/>
                <w:sz w:val="24"/>
                <w:szCs w:val="24"/>
              </w:rPr>
            </w:pPr>
            <w:r w:rsidRPr="00BC40DB">
              <w:rPr>
                <w:b/>
                <w:color w:val="000000"/>
                <w:w w:val="91"/>
                <w:sz w:val="24"/>
                <w:szCs w:val="24"/>
              </w:rPr>
              <w:t>1.Почему люди путешествуют</w:t>
            </w:r>
            <w:r w:rsidRPr="00BC40DB">
              <w:rPr>
                <w:bCs/>
                <w:color w:val="000000"/>
                <w:w w:val="91"/>
                <w:sz w:val="24"/>
                <w:szCs w:val="24"/>
              </w:rPr>
              <w:t xml:space="preserve">   </w:t>
            </w:r>
            <w:r w:rsidRPr="00BC40DB">
              <w:rPr>
                <w:sz w:val="24"/>
                <w:szCs w:val="24"/>
              </w:rPr>
              <w:t xml:space="preserve"> </w:t>
            </w:r>
            <w:r w:rsidRPr="00BC40DB">
              <w:rPr>
                <w:bCs/>
                <w:color w:val="000000"/>
                <w:w w:val="91"/>
                <w:sz w:val="24"/>
                <w:szCs w:val="24"/>
              </w:rPr>
              <w:t xml:space="preserve">Путешествия как способ познания мира  </w:t>
            </w:r>
          </w:p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BC40DB">
              <w:rPr>
                <w:color w:val="000000"/>
                <w:w w:val="91"/>
                <w:sz w:val="24"/>
                <w:szCs w:val="24"/>
              </w:rPr>
              <w:t>5 ч</w:t>
            </w:r>
          </w:p>
        </w:tc>
        <w:tc>
          <w:tcPr>
            <w:tcW w:w="850" w:type="dxa"/>
            <w:shd w:val="clear" w:color="auto" w:fill="auto"/>
          </w:tcPr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  <w:lang w:val="en-US"/>
              </w:rPr>
            </w:pPr>
            <w:r w:rsidRPr="00BC40DB">
              <w:rPr>
                <w:color w:val="000000"/>
                <w:w w:val="91"/>
                <w:sz w:val="24"/>
                <w:szCs w:val="24"/>
                <w:lang w:val="en-US"/>
              </w:rPr>
              <w:t>6/11</w:t>
            </w:r>
          </w:p>
        </w:tc>
        <w:tc>
          <w:tcPr>
            <w:tcW w:w="709" w:type="dxa"/>
            <w:shd w:val="clear" w:color="auto" w:fill="auto"/>
          </w:tcPr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</w:tc>
      </w:tr>
      <w:tr w:rsidR="00155150" w:rsidRPr="00BC40DB" w:rsidTr="00155150">
        <w:trPr>
          <w:gridAfter w:val="5"/>
          <w:wAfter w:w="7399" w:type="dxa"/>
          <w:trHeight w:val="676"/>
        </w:trPr>
        <w:tc>
          <w:tcPr>
            <w:tcW w:w="502" w:type="dxa"/>
            <w:gridSpan w:val="2"/>
            <w:shd w:val="clear" w:color="auto" w:fill="auto"/>
          </w:tcPr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BC40DB">
              <w:rPr>
                <w:color w:val="000000"/>
                <w:w w:val="91"/>
                <w:sz w:val="24"/>
                <w:szCs w:val="24"/>
              </w:rPr>
              <w:t>2</w:t>
            </w:r>
          </w:p>
        </w:tc>
        <w:tc>
          <w:tcPr>
            <w:tcW w:w="5245" w:type="dxa"/>
            <w:gridSpan w:val="3"/>
            <w:shd w:val="clear" w:color="auto" w:fill="auto"/>
          </w:tcPr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BC40DB">
              <w:rPr>
                <w:bCs/>
                <w:color w:val="000000"/>
                <w:w w:val="91"/>
                <w:sz w:val="24"/>
                <w:szCs w:val="24"/>
              </w:rPr>
              <w:t xml:space="preserve">Определенный артикль с географическими названиями </w:t>
            </w:r>
          </w:p>
        </w:tc>
        <w:tc>
          <w:tcPr>
            <w:tcW w:w="709" w:type="dxa"/>
            <w:shd w:val="clear" w:color="auto" w:fill="auto"/>
          </w:tcPr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  <w:lang w:val="en-US"/>
              </w:rPr>
            </w:pPr>
            <w:r w:rsidRPr="00BC40DB">
              <w:rPr>
                <w:color w:val="000000"/>
                <w:w w:val="91"/>
                <w:sz w:val="24"/>
                <w:szCs w:val="24"/>
                <w:lang w:val="en-US"/>
              </w:rPr>
              <w:t>8/11</w:t>
            </w:r>
          </w:p>
        </w:tc>
        <w:tc>
          <w:tcPr>
            <w:tcW w:w="709" w:type="dxa"/>
            <w:shd w:val="clear" w:color="auto" w:fill="auto"/>
          </w:tcPr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</w:tc>
      </w:tr>
      <w:tr w:rsidR="00155150" w:rsidRPr="00BC40DB" w:rsidTr="00155150">
        <w:trPr>
          <w:gridAfter w:val="5"/>
          <w:wAfter w:w="7399" w:type="dxa"/>
          <w:trHeight w:val="144"/>
        </w:trPr>
        <w:tc>
          <w:tcPr>
            <w:tcW w:w="502" w:type="dxa"/>
            <w:gridSpan w:val="2"/>
            <w:shd w:val="clear" w:color="auto" w:fill="auto"/>
          </w:tcPr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BC40DB">
              <w:rPr>
                <w:color w:val="000000"/>
                <w:w w:val="91"/>
                <w:sz w:val="24"/>
                <w:szCs w:val="24"/>
              </w:rPr>
              <w:t>3</w:t>
            </w:r>
          </w:p>
        </w:tc>
        <w:tc>
          <w:tcPr>
            <w:tcW w:w="5245" w:type="dxa"/>
            <w:gridSpan w:val="3"/>
            <w:shd w:val="clear" w:color="auto" w:fill="auto"/>
          </w:tcPr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BC40DB">
              <w:rPr>
                <w:color w:val="000000"/>
                <w:w w:val="91"/>
                <w:sz w:val="24"/>
                <w:szCs w:val="24"/>
              </w:rPr>
              <w:t>Работа с текстом</w:t>
            </w:r>
          </w:p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  <w:lang w:val="en-US"/>
              </w:rPr>
            </w:pPr>
            <w:r w:rsidRPr="00BC40DB">
              <w:rPr>
                <w:color w:val="000000"/>
                <w:w w:val="91"/>
                <w:sz w:val="24"/>
                <w:szCs w:val="24"/>
                <w:lang w:val="en-US"/>
              </w:rPr>
              <w:t>10/11</w:t>
            </w:r>
          </w:p>
        </w:tc>
        <w:tc>
          <w:tcPr>
            <w:tcW w:w="709" w:type="dxa"/>
            <w:shd w:val="clear" w:color="auto" w:fill="auto"/>
          </w:tcPr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</w:tc>
      </w:tr>
      <w:tr w:rsidR="00155150" w:rsidRPr="00BC40DB" w:rsidTr="00155150">
        <w:trPr>
          <w:gridAfter w:val="5"/>
          <w:wAfter w:w="7399" w:type="dxa"/>
          <w:trHeight w:val="1082"/>
        </w:trPr>
        <w:tc>
          <w:tcPr>
            <w:tcW w:w="502" w:type="dxa"/>
            <w:gridSpan w:val="2"/>
            <w:shd w:val="clear" w:color="auto" w:fill="auto"/>
          </w:tcPr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BC40DB">
              <w:rPr>
                <w:color w:val="000000"/>
                <w:w w:val="91"/>
                <w:sz w:val="24"/>
                <w:szCs w:val="24"/>
              </w:rPr>
              <w:t>4</w:t>
            </w:r>
          </w:p>
        </w:tc>
        <w:tc>
          <w:tcPr>
            <w:tcW w:w="5245" w:type="dxa"/>
            <w:gridSpan w:val="3"/>
            <w:shd w:val="clear" w:color="auto" w:fill="auto"/>
          </w:tcPr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BC40DB">
              <w:rPr>
                <w:color w:val="000000"/>
                <w:w w:val="91"/>
                <w:sz w:val="24"/>
                <w:szCs w:val="24"/>
              </w:rPr>
              <w:t>Речевые упражнения по теме</w:t>
            </w:r>
            <w:proofErr w:type="gramStart"/>
            <w:r w:rsidRPr="00BC40DB">
              <w:rPr>
                <w:color w:val="000000"/>
                <w:w w:val="91"/>
                <w:sz w:val="24"/>
                <w:szCs w:val="24"/>
              </w:rPr>
              <w:t xml:space="preserve"> .</w:t>
            </w:r>
            <w:proofErr w:type="gramEnd"/>
            <w:r w:rsidRPr="00BC40DB">
              <w:rPr>
                <w:color w:val="000000"/>
                <w:w w:val="91"/>
                <w:sz w:val="24"/>
                <w:szCs w:val="24"/>
              </w:rPr>
              <w:t xml:space="preserve"> Словообразование</w:t>
            </w:r>
          </w:p>
        </w:tc>
        <w:tc>
          <w:tcPr>
            <w:tcW w:w="709" w:type="dxa"/>
            <w:shd w:val="clear" w:color="auto" w:fill="auto"/>
          </w:tcPr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  <w:lang w:val="en-US"/>
              </w:rPr>
            </w:pPr>
            <w:r w:rsidRPr="00BC40DB">
              <w:rPr>
                <w:color w:val="000000"/>
                <w:w w:val="91"/>
                <w:sz w:val="24"/>
                <w:szCs w:val="24"/>
                <w:lang w:val="en-US"/>
              </w:rPr>
              <w:t>13/11</w:t>
            </w:r>
          </w:p>
        </w:tc>
        <w:tc>
          <w:tcPr>
            <w:tcW w:w="709" w:type="dxa"/>
            <w:shd w:val="clear" w:color="auto" w:fill="auto"/>
          </w:tcPr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  <w:lang w:val="en-US"/>
              </w:rPr>
            </w:pPr>
          </w:p>
        </w:tc>
      </w:tr>
      <w:tr w:rsidR="00155150" w:rsidRPr="00BC40DB" w:rsidTr="00155150">
        <w:trPr>
          <w:gridAfter w:val="5"/>
          <w:wAfter w:w="7399" w:type="dxa"/>
          <w:trHeight w:val="144"/>
        </w:trPr>
        <w:tc>
          <w:tcPr>
            <w:tcW w:w="502" w:type="dxa"/>
            <w:gridSpan w:val="2"/>
            <w:shd w:val="clear" w:color="auto" w:fill="auto"/>
          </w:tcPr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BC40DB">
              <w:rPr>
                <w:color w:val="000000"/>
                <w:w w:val="91"/>
                <w:sz w:val="24"/>
                <w:szCs w:val="24"/>
              </w:rPr>
              <w:t>5</w:t>
            </w:r>
          </w:p>
        </w:tc>
        <w:tc>
          <w:tcPr>
            <w:tcW w:w="5245" w:type="dxa"/>
            <w:gridSpan w:val="3"/>
            <w:shd w:val="clear" w:color="auto" w:fill="auto"/>
          </w:tcPr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jc w:val="both"/>
              <w:rPr>
                <w:bCs/>
                <w:color w:val="000000"/>
                <w:w w:val="91"/>
                <w:sz w:val="24"/>
                <w:szCs w:val="24"/>
              </w:rPr>
            </w:pPr>
            <w:r w:rsidRPr="00BC40DB">
              <w:rPr>
                <w:bCs/>
                <w:color w:val="000000"/>
                <w:w w:val="91"/>
                <w:sz w:val="24"/>
                <w:szCs w:val="24"/>
              </w:rPr>
              <w:t>Обобщение материала по теме «Предлоги  времена»</w:t>
            </w:r>
          </w:p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jc w:val="both"/>
              <w:rPr>
                <w:bCs/>
                <w:color w:val="000000"/>
                <w:w w:val="91"/>
                <w:sz w:val="24"/>
                <w:szCs w:val="24"/>
              </w:rPr>
            </w:pPr>
          </w:p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  <w:lang w:val="en-US"/>
              </w:rPr>
            </w:pPr>
            <w:r w:rsidRPr="00BC40DB">
              <w:rPr>
                <w:color w:val="000000"/>
                <w:w w:val="91"/>
                <w:sz w:val="24"/>
                <w:szCs w:val="24"/>
                <w:lang w:val="en-US"/>
              </w:rPr>
              <w:t>15/11</w:t>
            </w:r>
          </w:p>
        </w:tc>
        <w:tc>
          <w:tcPr>
            <w:tcW w:w="709" w:type="dxa"/>
            <w:shd w:val="clear" w:color="auto" w:fill="auto"/>
          </w:tcPr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  <w:lang w:val="en-US"/>
              </w:rPr>
            </w:pPr>
          </w:p>
        </w:tc>
      </w:tr>
      <w:tr w:rsidR="00155150" w:rsidRPr="00BC40DB" w:rsidTr="00155150">
        <w:trPr>
          <w:gridAfter w:val="5"/>
          <w:wAfter w:w="7399" w:type="dxa"/>
          <w:trHeight w:val="144"/>
        </w:trPr>
        <w:tc>
          <w:tcPr>
            <w:tcW w:w="502" w:type="dxa"/>
            <w:gridSpan w:val="2"/>
            <w:shd w:val="clear" w:color="auto" w:fill="auto"/>
          </w:tcPr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BC40DB">
              <w:rPr>
                <w:color w:val="000000"/>
                <w:w w:val="91"/>
                <w:sz w:val="24"/>
                <w:szCs w:val="24"/>
              </w:rPr>
              <w:t>6</w:t>
            </w:r>
          </w:p>
        </w:tc>
        <w:tc>
          <w:tcPr>
            <w:tcW w:w="5245" w:type="dxa"/>
            <w:gridSpan w:val="3"/>
            <w:shd w:val="clear" w:color="auto" w:fill="auto"/>
          </w:tcPr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rPr>
                <w:b/>
                <w:color w:val="000000"/>
                <w:w w:val="91"/>
                <w:sz w:val="24"/>
                <w:szCs w:val="24"/>
              </w:rPr>
            </w:pPr>
            <w:r w:rsidRPr="00BC40DB">
              <w:rPr>
                <w:b/>
                <w:color w:val="000000"/>
                <w:w w:val="91"/>
                <w:sz w:val="24"/>
                <w:szCs w:val="24"/>
              </w:rPr>
              <w:t>2.Легко ли путешествовать сегодня?</w:t>
            </w:r>
          </w:p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BC40DB">
              <w:rPr>
                <w:color w:val="000000"/>
                <w:w w:val="91"/>
                <w:sz w:val="24"/>
                <w:szCs w:val="24"/>
              </w:rPr>
              <w:t>Возвратные местоимения</w:t>
            </w:r>
          </w:p>
        </w:tc>
        <w:tc>
          <w:tcPr>
            <w:tcW w:w="709" w:type="dxa"/>
            <w:shd w:val="clear" w:color="auto" w:fill="auto"/>
          </w:tcPr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  <w:r w:rsidRPr="00BC40DB">
              <w:rPr>
                <w:color w:val="000000"/>
                <w:w w:val="91"/>
                <w:sz w:val="24"/>
                <w:szCs w:val="24"/>
              </w:rPr>
              <w:t>6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155150" w:rsidRPr="00BC40DB" w:rsidRDefault="00155150" w:rsidP="00BC40DB">
            <w:pPr>
              <w:rPr>
                <w:color w:val="000000"/>
                <w:w w:val="91"/>
                <w:sz w:val="24"/>
                <w:szCs w:val="24"/>
              </w:rPr>
            </w:pPr>
            <w:r w:rsidRPr="00BC40DB">
              <w:rPr>
                <w:color w:val="000000"/>
                <w:w w:val="91"/>
                <w:sz w:val="24"/>
                <w:szCs w:val="24"/>
              </w:rPr>
              <w:t>17.11</w:t>
            </w:r>
          </w:p>
          <w:p w:rsidR="00155150" w:rsidRPr="00BC40DB" w:rsidRDefault="00155150" w:rsidP="00BC40DB">
            <w:pPr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BC40DB" w:rsidRDefault="00155150" w:rsidP="00BC40DB">
            <w:pPr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BC40DB" w:rsidRDefault="00155150" w:rsidP="00BC40DB">
            <w:pPr>
              <w:rPr>
                <w:color w:val="000000"/>
                <w:w w:val="91"/>
                <w:sz w:val="24"/>
                <w:szCs w:val="24"/>
              </w:rPr>
            </w:pPr>
            <w:r w:rsidRPr="00BC40DB">
              <w:rPr>
                <w:color w:val="000000"/>
                <w:w w:val="91"/>
                <w:sz w:val="24"/>
                <w:szCs w:val="24"/>
              </w:rPr>
              <w:t>20.11</w:t>
            </w:r>
          </w:p>
          <w:p w:rsidR="00155150" w:rsidRPr="00BC40DB" w:rsidRDefault="00155150" w:rsidP="00BC40DB">
            <w:pPr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BC40DB" w:rsidRDefault="00155150" w:rsidP="00BC40DB">
            <w:pPr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BC40DB" w:rsidRDefault="00155150" w:rsidP="00BC40DB">
            <w:pPr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BC40DB" w:rsidRDefault="00155150" w:rsidP="00BC40DB">
            <w:pPr>
              <w:rPr>
                <w:color w:val="000000"/>
                <w:w w:val="91"/>
                <w:sz w:val="24"/>
                <w:szCs w:val="24"/>
              </w:rPr>
            </w:pPr>
            <w:r w:rsidRPr="00BC40DB">
              <w:rPr>
                <w:color w:val="000000"/>
                <w:w w:val="91"/>
                <w:sz w:val="24"/>
                <w:szCs w:val="24"/>
              </w:rPr>
              <w:t>22.11</w:t>
            </w:r>
          </w:p>
          <w:p w:rsidR="00155150" w:rsidRPr="00BC40DB" w:rsidRDefault="00155150" w:rsidP="00BC40DB">
            <w:pPr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BC40DB" w:rsidRDefault="00155150" w:rsidP="00BC40DB">
            <w:pPr>
              <w:rPr>
                <w:color w:val="000000"/>
                <w:w w:val="91"/>
                <w:sz w:val="24"/>
                <w:szCs w:val="24"/>
              </w:rPr>
            </w:pPr>
            <w:r w:rsidRPr="00BC40DB">
              <w:rPr>
                <w:color w:val="000000"/>
                <w:w w:val="91"/>
                <w:sz w:val="24"/>
                <w:szCs w:val="24"/>
              </w:rPr>
              <w:t>24.11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55150" w:rsidRPr="00BC40DB" w:rsidRDefault="00155150" w:rsidP="00BC40DB">
            <w:pPr>
              <w:rPr>
                <w:b/>
                <w:color w:val="000000"/>
                <w:w w:val="91"/>
              </w:rPr>
            </w:pPr>
          </w:p>
        </w:tc>
      </w:tr>
      <w:tr w:rsidR="00155150" w:rsidRPr="00BC40DB" w:rsidTr="00155150">
        <w:trPr>
          <w:gridAfter w:val="5"/>
          <w:wAfter w:w="7399" w:type="dxa"/>
          <w:trHeight w:val="144"/>
        </w:trPr>
        <w:tc>
          <w:tcPr>
            <w:tcW w:w="502" w:type="dxa"/>
            <w:gridSpan w:val="2"/>
            <w:shd w:val="clear" w:color="auto" w:fill="auto"/>
          </w:tcPr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BC40DB">
              <w:rPr>
                <w:color w:val="000000"/>
                <w:w w:val="91"/>
                <w:sz w:val="24"/>
                <w:szCs w:val="24"/>
              </w:rPr>
              <w:t>7</w:t>
            </w:r>
          </w:p>
        </w:tc>
        <w:tc>
          <w:tcPr>
            <w:tcW w:w="5245" w:type="dxa"/>
            <w:gridSpan w:val="3"/>
            <w:shd w:val="clear" w:color="auto" w:fill="auto"/>
          </w:tcPr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BC40DB">
              <w:rPr>
                <w:color w:val="000000"/>
                <w:w w:val="91"/>
                <w:sz w:val="24"/>
                <w:szCs w:val="24"/>
              </w:rPr>
              <w:t>Модальные глаголы</w:t>
            </w:r>
          </w:p>
        </w:tc>
        <w:tc>
          <w:tcPr>
            <w:tcW w:w="709" w:type="dxa"/>
            <w:shd w:val="clear" w:color="auto" w:fill="auto"/>
          </w:tcPr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155150" w:rsidRPr="00BC40DB" w:rsidRDefault="00155150" w:rsidP="00BC40DB">
            <w:pPr>
              <w:rPr>
                <w:b/>
                <w:color w:val="000000"/>
                <w:w w:val="91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55150" w:rsidRPr="00BC40DB" w:rsidRDefault="00155150" w:rsidP="00BC40DB">
            <w:pPr>
              <w:rPr>
                <w:b/>
                <w:color w:val="000000"/>
                <w:w w:val="91"/>
              </w:rPr>
            </w:pPr>
          </w:p>
        </w:tc>
      </w:tr>
      <w:tr w:rsidR="00155150" w:rsidRPr="00BC40DB" w:rsidTr="00155150">
        <w:trPr>
          <w:gridAfter w:val="5"/>
          <w:wAfter w:w="7399" w:type="dxa"/>
          <w:trHeight w:val="144"/>
        </w:trPr>
        <w:tc>
          <w:tcPr>
            <w:tcW w:w="502" w:type="dxa"/>
            <w:gridSpan w:val="2"/>
            <w:shd w:val="clear" w:color="auto" w:fill="auto"/>
          </w:tcPr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BC40DB">
              <w:rPr>
                <w:color w:val="000000"/>
                <w:w w:val="91"/>
                <w:sz w:val="24"/>
                <w:szCs w:val="24"/>
              </w:rPr>
              <w:t>8</w:t>
            </w:r>
          </w:p>
        </w:tc>
        <w:tc>
          <w:tcPr>
            <w:tcW w:w="5245" w:type="dxa"/>
            <w:gridSpan w:val="3"/>
            <w:shd w:val="clear" w:color="auto" w:fill="auto"/>
          </w:tcPr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BC40DB">
              <w:rPr>
                <w:color w:val="000000"/>
                <w:w w:val="91"/>
                <w:sz w:val="24"/>
                <w:szCs w:val="24"/>
              </w:rPr>
              <w:t>Советы пассажирам. Чтение и перевод</w:t>
            </w:r>
          </w:p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155150" w:rsidRPr="00BC40DB" w:rsidRDefault="00155150" w:rsidP="00BC40DB">
            <w:pPr>
              <w:rPr>
                <w:b/>
                <w:color w:val="000000"/>
                <w:w w:val="91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55150" w:rsidRPr="00BC40DB" w:rsidRDefault="00155150" w:rsidP="00BC40DB">
            <w:pPr>
              <w:rPr>
                <w:b/>
                <w:color w:val="000000"/>
                <w:w w:val="91"/>
              </w:rPr>
            </w:pPr>
          </w:p>
        </w:tc>
      </w:tr>
      <w:tr w:rsidR="00155150" w:rsidRPr="00BC40DB" w:rsidTr="00155150">
        <w:trPr>
          <w:gridAfter w:val="5"/>
          <w:wAfter w:w="7399" w:type="dxa"/>
          <w:trHeight w:val="144"/>
        </w:trPr>
        <w:tc>
          <w:tcPr>
            <w:tcW w:w="502" w:type="dxa"/>
            <w:gridSpan w:val="2"/>
            <w:shd w:val="clear" w:color="auto" w:fill="auto"/>
          </w:tcPr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BC40DB">
              <w:rPr>
                <w:color w:val="000000"/>
                <w:w w:val="91"/>
                <w:sz w:val="24"/>
                <w:szCs w:val="24"/>
              </w:rPr>
              <w:t>9</w:t>
            </w:r>
          </w:p>
        </w:tc>
        <w:tc>
          <w:tcPr>
            <w:tcW w:w="5245" w:type="dxa"/>
            <w:gridSpan w:val="3"/>
            <w:vMerge w:val="restart"/>
            <w:shd w:val="clear" w:color="auto" w:fill="auto"/>
          </w:tcPr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BC40DB">
              <w:rPr>
                <w:color w:val="000000"/>
                <w:w w:val="91"/>
                <w:sz w:val="24"/>
                <w:szCs w:val="24"/>
              </w:rPr>
              <w:t>Работа с диалогом</w:t>
            </w:r>
          </w:p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BC40DB">
              <w:rPr>
                <w:color w:val="000000"/>
                <w:w w:val="91"/>
                <w:sz w:val="24"/>
                <w:szCs w:val="24"/>
              </w:rPr>
              <w:t>Работа с объявлениями и инструкциями в аэропорту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155150" w:rsidRPr="00BC40DB" w:rsidRDefault="00155150" w:rsidP="00BC40DB">
            <w:pPr>
              <w:rPr>
                <w:b/>
                <w:color w:val="000000"/>
                <w:w w:val="91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55150" w:rsidRPr="00BC40DB" w:rsidRDefault="00155150" w:rsidP="00BC40DB">
            <w:pPr>
              <w:rPr>
                <w:b/>
                <w:color w:val="000000"/>
                <w:w w:val="91"/>
              </w:rPr>
            </w:pPr>
          </w:p>
        </w:tc>
      </w:tr>
      <w:tr w:rsidR="00155150" w:rsidRPr="00BC40DB" w:rsidTr="00155150">
        <w:trPr>
          <w:gridAfter w:val="5"/>
          <w:wAfter w:w="7399" w:type="dxa"/>
          <w:trHeight w:val="68"/>
        </w:trPr>
        <w:tc>
          <w:tcPr>
            <w:tcW w:w="502" w:type="dxa"/>
            <w:gridSpan w:val="2"/>
            <w:shd w:val="clear" w:color="auto" w:fill="auto"/>
          </w:tcPr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BC40DB">
              <w:rPr>
                <w:color w:val="000000"/>
                <w:w w:val="91"/>
                <w:sz w:val="24"/>
                <w:szCs w:val="24"/>
              </w:rPr>
              <w:t>10</w:t>
            </w:r>
          </w:p>
        </w:tc>
        <w:tc>
          <w:tcPr>
            <w:tcW w:w="5245" w:type="dxa"/>
            <w:gridSpan w:val="3"/>
            <w:vMerge/>
            <w:shd w:val="clear" w:color="auto" w:fill="auto"/>
          </w:tcPr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:rsidR="00155150" w:rsidRPr="00BC40DB" w:rsidRDefault="00155150" w:rsidP="00BC40DB">
            <w:pPr>
              <w:rPr>
                <w:color w:val="000000"/>
                <w:w w:val="91"/>
                <w:sz w:val="24"/>
                <w:szCs w:val="24"/>
                <w:lang w:val="en-US"/>
              </w:rPr>
            </w:pPr>
            <w:r w:rsidRPr="00BC40DB">
              <w:rPr>
                <w:color w:val="000000"/>
                <w:w w:val="91"/>
                <w:sz w:val="24"/>
                <w:szCs w:val="24"/>
                <w:lang w:val="en-US"/>
              </w:rPr>
              <w:t>27/11</w:t>
            </w:r>
          </w:p>
        </w:tc>
        <w:tc>
          <w:tcPr>
            <w:tcW w:w="709" w:type="dxa"/>
            <w:shd w:val="clear" w:color="auto" w:fill="auto"/>
          </w:tcPr>
          <w:p w:rsidR="00155150" w:rsidRPr="00BC40DB" w:rsidRDefault="00155150" w:rsidP="00BC40DB">
            <w:pPr>
              <w:rPr>
                <w:b/>
                <w:color w:val="000000"/>
                <w:w w:val="91"/>
              </w:rPr>
            </w:pPr>
          </w:p>
        </w:tc>
      </w:tr>
      <w:tr w:rsidR="00155150" w:rsidRPr="00BC40DB" w:rsidTr="00155150">
        <w:trPr>
          <w:gridAfter w:val="5"/>
          <w:wAfter w:w="7399" w:type="dxa"/>
          <w:trHeight w:val="144"/>
        </w:trPr>
        <w:tc>
          <w:tcPr>
            <w:tcW w:w="502" w:type="dxa"/>
            <w:gridSpan w:val="2"/>
            <w:shd w:val="clear" w:color="auto" w:fill="auto"/>
          </w:tcPr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BC40DB">
              <w:rPr>
                <w:color w:val="000000"/>
                <w:w w:val="91"/>
                <w:sz w:val="24"/>
                <w:szCs w:val="24"/>
              </w:rPr>
              <w:t>11</w:t>
            </w:r>
          </w:p>
        </w:tc>
        <w:tc>
          <w:tcPr>
            <w:tcW w:w="5245" w:type="dxa"/>
            <w:gridSpan w:val="3"/>
            <w:shd w:val="clear" w:color="auto" w:fill="auto"/>
          </w:tcPr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BC40DB">
              <w:rPr>
                <w:color w:val="000000"/>
                <w:w w:val="91"/>
                <w:sz w:val="24"/>
                <w:szCs w:val="24"/>
              </w:rPr>
              <w:t xml:space="preserve">  Письмо другу</w:t>
            </w:r>
          </w:p>
        </w:tc>
        <w:tc>
          <w:tcPr>
            <w:tcW w:w="709" w:type="dxa"/>
            <w:shd w:val="clear" w:color="auto" w:fill="auto"/>
          </w:tcPr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155150" w:rsidRPr="00BC40DB" w:rsidRDefault="00155150" w:rsidP="00BC40DB">
            <w:pPr>
              <w:rPr>
                <w:color w:val="000000"/>
                <w:w w:val="91"/>
                <w:sz w:val="24"/>
                <w:szCs w:val="24"/>
                <w:lang w:val="en-US"/>
              </w:rPr>
            </w:pPr>
            <w:r w:rsidRPr="00BC40DB">
              <w:rPr>
                <w:color w:val="000000"/>
                <w:w w:val="91"/>
                <w:sz w:val="24"/>
                <w:szCs w:val="24"/>
                <w:lang w:val="en-US"/>
              </w:rPr>
              <w:t>29/11</w:t>
            </w:r>
          </w:p>
        </w:tc>
        <w:tc>
          <w:tcPr>
            <w:tcW w:w="709" w:type="dxa"/>
            <w:shd w:val="clear" w:color="auto" w:fill="auto"/>
          </w:tcPr>
          <w:p w:rsidR="00155150" w:rsidRPr="00BC40DB" w:rsidRDefault="00155150" w:rsidP="00BC40DB">
            <w:pPr>
              <w:rPr>
                <w:b/>
                <w:color w:val="000000"/>
                <w:w w:val="91"/>
              </w:rPr>
            </w:pPr>
          </w:p>
        </w:tc>
      </w:tr>
      <w:tr w:rsidR="00155150" w:rsidRPr="00BC40DB" w:rsidTr="00155150">
        <w:trPr>
          <w:gridAfter w:val="5"/>
          <w:wAfter w:w="7399" w:type="dxa"/>
          <w:trHeight w:val="144"/>
        </w:trPr>
        <w:tc>
          <w:tcPr>
            <w:tcW w:w="502" w:type="dxa"/>
            <w:gridSpan w:val="2"/>
            <w:shd w:val="clear" w:color="auto" w:fill="auto"/>
          </w:tcPr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BC40DB">
              <w:rPr>
                <w:color w:val="000000"/>
                <w:w w:val="91"/>
                <w:sz w:val="24"/>
                <w:szCs w:val="24"/>
              </w:rPr>
              <w:t>12</w:t>
            </w:r>
          </w:p>
        </w:tc>
        <w:tc>
          <w:tcPr>
            <w:tcW w:w="5245" w:type="dxa"/>
            <w:gridSpan w:val="3"/>
            <w:vMerge w:val="restart"/>
            <w:shd w:val="clear" w:color="auto" w:fill="auto"/>
          </w:tcPr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rPr>
                <w:b/>
                <w:color w:val="000000"/>
                <w:w w:val="91"/>
                <w:sz w:val="24"/>
                <w:szCs w:val="24"/>
              </w:rPr>
            </w:pPr>
            <w:r w:rsidRPr="00BC40DB">
              <w:rPr>
                <w:b/>
                <w:color w:val="000000"/>
                <w:w w:val="91"/>
                <w:sz w:val="24"/>
                <w:szCs w:val="24"/>
              </w:rPr>
              <w:t xml:space="preserve">Оправдывают ли </w:t>
            </w:r>
          </w:p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rPr>
                <w:rFonts w:cs="Arial"/>
                <w:bCs/>
                <w:sz w:val="22"/>
                <w:szCs w:val="22"/>
                <w:lang w:val="en-US"/>
              </w:rPr>
            </w:pPr>
            <w:proofErr w:type="gramStart"/>
            <w:r w:rsidRPr="00BC40DB">
              <w:rPr>
                <w:b/>
                <w:color w:val="000000"/>
                <w:w w:val="91"/>
                <w:sz w:val="24"/>
                <w:szCs w:val="24"/>
              </w:rPr>
              <w:t>путешествия</w:t>
            </w:r>
            <w:proofErr w:type="gramEnd"/>
            <w:r w:rsidRPr="00BC40DB">
              <w:rPr>
                <w:b/>
                <w:color w:val="000000"/>
                <w:w w:val="91"/>
                <w:sz w:val="24"/>
                <w:szCs w:val="24"/>
              </w:rPr>
              <w:t xml:space="preserve"> потраченные усилия и деньги?</w:t>
            </w:r>
            <w:r w:rsidRPr="00BC40DB">
              <w:rPr>
                <w:rFonts w:cs="Arial"/>
                <w:bCs/>
                <w:sz w:val="22"/>
                <w:szCs w:val="22"/>
              </w:rPr>
              <w:t xml:space="preserve"> Типы </w:t>
            </w:r>
            <w:proofErr w:type="spellStart"/>
            <w:r w:rsidRPr="00BC40DB">
              <w:rPr>
                <w:rFonts w:cs="Arial"/>
                <w:bCs/>
                <w:sz w:val="22"/>
                <w:szCs w:val="22"/>
              </w:rPr>
              <w:t>путешествй</w:t>
            </w:r>
            <w:proofErr w:type="spellEnd"/>
            <w:r w:rsidRPr="00BC40DB">
              <w:rPr>
                <w:rFonts w:cs="Arial"/>
                <w:bCs/>
                <w:sz w:val="22"/>
                <w:szCs w:val="22"/>
              </w:rPr>
              <w:t>. изложение</w:t>
            </w:r>
          </w:p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  <w:r w:rsidRPr="00BC40DB">
              <w:rPr>
                <w:color w:val="000000"/>
                <w:w w:val="91"/>
                <w:sz w:val="24"/>
                <w:szCs w:val="24"/>
              </w:rPr>
              <w:t>2ч</w:t>
            </w:r>
          </w:p>
        </w:tc>
        <w:tc>
          <w:tcPr>
            <w:tcW w:w="850" w:type="dxa"/>
            <w:shd w:val="clear" w:color="auto" w:fill="auto"/>
          </w:tcPr>
          <w:p w:rsidR="00155150" w:rsidRPr="00BC40DB" w:rsidRDefault="00155150" w:rsidP="00BC40DB">
            <w:pPr>
              <w:rPr>
                <w:color w:val="000000"/>
                <w:w w:val="91"/>
                <w:sz w:val="24"/>
                <w:szCs w:val="24"/>
                <w:lang w:val="en-US"/>
              </w:rPr>
            </w:pPr>
            <w:r w:rsidRPr="00BC40DB">
              <w:rPr>
                <w:color w:val="000000"/>
                <w:w w:val="91"/>
                <w:sz w:val="24"/>
                <w:szCs w:val="24"/>
                <w:lang w:val="en-US"/>
              </w:rPr>
              <w:t>1.12</w:t>
            </w:r>
          </w:p>
        </w:tc>
        <w:tc>
          <w:tcPr>
            <w:tcW w:w="709" w:type="dxa"/>
            <w:shd w:val="clear" w:color="auto" w:fill="auto"/>
          </w:tcPr>
          <w:p w:rsidR="00155150" w:rsidRPr="00BC40DB" w:rsidRDefault="00155150" w:rsidP="00BC40DB">
            <w:pPr>
              <w:rPr>
                <w:b/>
                <w:color w:val="000000"/>
                <w:w w:val="91"/>
                <w:lang w:val="en-US"/>
              </w:rPr>
            </w:pPr>
          </w:p>
        </w:tc>
      </w:tr>
      <w:tr w:rsidR="00155150" w:rsidRPr="00BC40DB" w:rsidTr="00155150">
        <w:trPr>
          <w:gridAfter w:val="5"/>
          <w:wAfter w:w="7399" w:type="dxa"/>
          <w:trHeight w:val="144"/>
        </w:trPr>
        <w:tc>
          <w:tcPr>
            <w:tcW w:w="502" w:type="dxa"/>
            <w:gridSpan w:val="2"/>
            <w:shd w:val="clear" w:color="auto" w:fill="auto"/>
          </w:tcPr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BC40DB">
              <w:rPr>
                <w:color w:val="000000"/>
                <w:w w:val="91"/>
                <w:sz w:val="24"/>
                <w:szCs w:val="24"/>
              </w:rPr>
              <w:t>13</w:t>
            </w:r>
          </w:p>
        </w:tc>
        <w:tc>
          <w:tcPr>
            <w:tcW w:w="5245" w:type="dxa"/>
            <w:gridSpan w:val="3"/>
            <w:vMerge/>
            <w:shd w:val="clear" w:color="auto" w:fill="auto"/>
          </w:tcPr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155150" w:rsidRPr="00BC40DB" w:rsidRDefault="00155150" w:rsidP="00BC40DB">
            <w:pPr>
              <w:rPr>
                <w:color w:val="000000"/>
                <w:w w:val="91"/>
              </w:rPr>
            </w:pPr>
            <w:r w:rsidRPr="00BC40DB">
              <w:rPr>
                <w:color w:val="000000"/>
                <w:w w:val="91"/>
              </w:rPr>
              <w:t>4.12</w:t>
            </w:r>
          </w:p>
        </w:tc>
        <w:tc>
          <w:tcPr>
            <w:tcW w:w="709" w:type="dxa"/>
            <w:shd w:val="clear" w:color="auto" w:fill="auto"/>
          </w:tcPr>
          <w:p w:rsidR="00155150" w:rsidRPr="00BC40DB" w:rsidRDefault="00155150" w:rsidP="00BC40DB">
            <w:pPr>
              <w:rPr>
                <w:b/>
                <w:color w:val="000000"/>
                <w:w w:val="91"/>
              </w:rPr>
            </w:pPr>
          </w:p>
        </w:tc>
      </w:tr>
      <w:tr w:rsidR="00155150" w:rsidRPr="00BC40DB" w:rsidTr="00155150">
        <w:trPr>
          <w:gridAfter w:val="5"/>
          <w:wAfter w:w="7399" w:type="dxa"/>
          <w:trHeight w:val="144"/>
        </w:trPr>
        <w:tc>
          <w:tcPr>
            <w:tcW w:w="502" w:type="dxa"/>
            <w:gridSpan w:val="2"/>
            <w:shd w:val="clear" w:color="auto" w:fill="auto"/>
          </w:tcPr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BC40DB">
              <w:rPr>
                <w:color w:val="000000"/>
                <w:w w:val="91"/>
                <w:sz w:val="24"/>
                <w:szCs w:val="24"/>
              </w:rPr>
              <w:t>14</w:t>
            </w:r>
          </w:p>
        </w:tc>
        <w:tc>
          <w:tcPr>
            <w:tcW w:w="5245" w:type="dxa"/>
            <w:gridSpan w:val="3"/>
            <w:shd w:val="clear" w:color="auto" w:fill="auto"/>
          </w:tcPr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rPr>
                <w:b/>
                <w:color w:val="000000"/>
                <w:w w:val="91"/>
              </w:rPr>
            </w:pPr>
            <w:r w:rsidRPr="00BC40DB">
              <w:rPr>
                <w:b/>
                <w:color w:val="000000"/>
                <w:w w:val="91"/>
                <w:sz w:val="24"/>
                <w:szCs w:val="24"/>
              </w:rPr>
              <w:t>Мы в глобальной деревне</w:t>
            </w:r>
          </w:p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rPr>
                <w:b/>
                <w:color w:val="000000"/>
                <w:w w:val="91"/>
              </w:rPr>
            </w:pPr>
          </w:p>
          <w:p w:rsidR="00155150" w:rsidRPr="00BC40DB" w:rsidRDefault="00155150" w:rsidP="00BC40DB">
            <w:pPr>
              <w:rPr>
                <w:rFonts w:cs="Arial"/>
                <w:bCs/>
                <w:sz w:val="22"/>
                <w:szCs w:val="22"/>
              </w:rPr>
            </w:pPr>
            <w:r w:rsidRPr="00BC40DB">
              <w:rPr>
                <w:color w:val="000000"/>
                <w:w w:val="91"/>
                <w:sz w:val="24"/>
                <w:szCs w:val="24"/>
              </w:rPr>
              <w:t>Работа с текстом.</w:t>
            </w:r>
            <w:r w:rsidRPr="00BC40DB">
              <w:rPr>
                <w:rFonts w:cs="Arial"/>
                <w:bCs/>
                <w:sz w:val="22"/>
                <w:szCs w:val="22"/>
              </w:rPr>
              <w:t xml:space="preserve"> Мы в глобальном мире</w:t>
            </w:r>
            <w:proofErr w:type="gramStart"/>
            <w:r w:rsidRPr="00BC40DB">
              <w:rPr>
                <w:rFonts w:cs="Arial"/>
                <w:bCs/>
                <w:sz w:val="22"/>
                <w:szCs w:val="22"/>
              </w:rPr>
              <w:t>.</w:t>
            </w:r>
            <w:proofErr w:type="gramEnd"/>
            <w:r w:rsidRPr="00BC40DB">
              <w:rPr>
                <w:rFonts w:cs="Arial"/>
                <w:bCs/>
                <w:sz w:val="22"/>
                <w:szCs w:val="22"/>
              </w:rPr>
              <w:t xml:space="preserve"> </w:t>
            </w:r>
            <w:proofErr w:type="gramStart"/>
            <w:r w:rsidRPr="00BC40DB">
              <w:rPr>
                <w:rFonts w:cs="Arial"/>
                <w:bCs/>
                <w:sz w:val="22"/>
                <w:szCs w:val="22"/>
              </w:rPr>
              <w:t>с</w:t>
            </w:r>
            <w:proofErr w:type="gramEnd"/>
            <w:r w:rsidRPr="00BC40DB">
              <w:rPr>
                <w:rFonts w:cs="Arial"/>
                <w:bCs/>
                <w:sz w:val="22"/>
                <w:szCs w:val="22"/>
              </w:rPr>
              <w:t xml:space="preserve">трановедческая информация </w:t>
            </w:r>
          </w:p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  <w:r w:rsidRPr="00BC40DB">
              <w:rPr>
                <w:color w:val="000000"/>
                <w:w w:val="91"/>
                <w:sz w:val="24"/>
                <w:szCs w:val="24"/>
              </w:rPr>
              <w:t>4ч</w:t>
            </w:r>
          </w:p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BC40DB">
              <w:rPr>
                <w:color w:val="000000"/>
                <w:w w:val="91"/>
                <w:sz w:val="24"/>
                <w:szCs w:val="24"/>
              </w:rPr>
              <w:t xml:space="preserve">  </w:t>
            </w:r>
          </w:p>
        </w:tc>
        <w:tc>
          <w:tcPr>
            <w:tcW w:w="850" w:type="dxa"/>
            <w:shd w:val="clear" w:color="auto" w:fill="auto"/>
          </w:tcPr>
          <w:p w:rsidR="00155150" w:rsidRPr="00BC40DB" w:rsidRDefault="00155150" w:rsidP="00BC40DB">
            <w:pPr>
              <w:rPr>
                <w:color w:val="000000"/>
                <w:w w:val="91"/>
                <w:sz w:val="24"/>
                <w:szCs w:val="24"/>
                <w:lang w:val="en-US"/>
              </w:rPr>
            </w:pPr>
            <w:r w:rsidRPr="00BC40DB">
              <w:rPr>
                <w:color w:val="000000"/>
                <w:w w:val="91"/>
                <w:sz w:val="24"/>
                <w:szCs w:val="24"/>
                <w:lang w:val="en-US"/>
              </w:rPr>
              <w:t>6.12</w:t>
            </w:r>
          </w:p>
        </w:tc>
        <w:tc>
          <w:tcPr>
            <w:tcW w:w="709" w:type="dxa"/>
            <w:shd w:val="clear" w:color="auto" w:fill="auto"/>
          </w:tcPr>
          <w:p w:rsidR="00155150" w:rsidRPr="00BC40DB" w:rsidRDefault="00155150" w:rsidP="00BC40DB">
            <w:pPr>
              <w:rPr>
                <w:b/>
                <w:color w:val="000000"/>
                <w:w w:val="91"/>
                <w:lang w:val="en-US"/>
              </w:rPr>
            </w:pPr>
          </w:p>
        </w:tc>
      </w:tr>
      <w:tr w:rsidR="00155150" w:rsidRPr="00BC40DB" w:rsidTr="00155150">
        <w:trPr>
          <w:gridAfter w:val="5"/>
          <w:wAfter w:w="7399" w:type="dxa"/>
          <w:trHeight w:val="144"/>
        </w:trPr>
        <w:tc>
          <w:tcPr>
            <w:tcW w:w="502" w:type="dxa"/>
            <w:gridSpan w:val="2"/>
            <w:shd w:val="clear" w:color="auto" w:fill="auto"/>
          </w:tcPr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BC40DB">
              <w:rPr>
                <w:color w:val="000000"/>
                <w:w w:val="91"/>
                <w:sz w:val="24"/>
                <w:szCs w:val="24"/>
              </w:rPr>
              <w:t>15</w:t>
            </w:r>
          </w:p>
        </w:tc>
        <w:tc>
          <w:tcPr>
            <w:tcW w:w="5245" w:type="dxa"/>
            <w:gridSpan w:val="3"/>
            <w:shd w:val="clear" w:color="auto" w:fill="auto"/>
          </w:tcPr>
          <w:p w:rsidR="00155150" w:rsidRPr="00BC40DB" w:rsidRDefault="00155150" w:rsidP="00BC40DB">
            <w:pPr>
              <w:rPr>
                <w:rFonts w:cs="Arial"/>
                <w:bCs/>
                <w:sz w:val="22"/>
                <w:szCs w:val="22"/>
              </w:rPr>
            </w:pPr>
            <w:r w:rsidRPr="00BC40DB">
              <w:rPr>
                <w:color w:val="000000"/>
                <w:w w:val="91"/>
                <w:sz w:val="24"/>
                <w:szCs w:val="24"/>
              </w:rPr>
              <w:t>Речевые упражнения.</w:t>
            </w:r>
            <w:r w:rsidRPr="00BC40DB">
              <w:rPr>
                <w:rFonts w:cs="Arial"/>
                <w:bCs/>
                <w:sz w:val="22"/>
                <w:szCs w:val="22"/>
              </w:rPr>
              <w:t xml:space="preserve"> Работа с объявлениями </w:t>
            </w:r>
          </w:p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155150" w:rsidRPr="00BC40DB" w:rsidRDefault="00155150" w:rsidP="00BC40DB">
            <w:pPr>
              <w:rPr>
                <w:color w:val="000000"/>
                <w:w w:val="91"/>
                <w:sz w:val="24"/>
                <w:szCs w:val="24"/>
                <w:lang w:val="en-US"/>
              </w:rPr>
            </w:pPr>
            <w:r w:rsidRPr="00BC40DB">
              <w:rPr>
                <w:color w:val="000000"/>
                <w:w w:val="91"/>
                <w:sz w:val="24"/>
                <w:szCs w:val="24"/>
                <w:lang w:val="en-US"/>
              </w:rPr>
              <w:t>8.12</w:t>
            </w:r>
          </w:p>
        </w:tc>
        <w:tc>
          <w:tcPr>
            <w:tcW w:w="709" w:type="dxa"/>
            <w:shd w:val="clear" w:color="auto" w:fill="auto"/>
          </w:tcPr>
          <w:p w:rsidR="00155150" w:rsidRPr="00BC40DB" w:rsidRDefault="00155150" w:rsidP="00BC40DB">
            <w:pPr>
              <w:rPr>
                <w:b/>
                <w:color w:val="000000"/>
                <w:w w:val="91"/>
                <w:lang w:val="en-US"/>
              </w:rPr>
            </w:pPr>
          </w:p>
        </w:tc>
      </w:tr>
      <w:tr w:rsidR="00155150" w:rsidRPr="00BC40DB" w:rsidTr="00155150">
        <w:trPr>
          <w:gridAfter w:val="5"/>
          <w:wAfter w:w="7399" w:type="dxa"/>
          <w:trHeight w:val="144"/>
        </w:trPr>
        <w:tc>
          <w:tcPr>
            <w:tcW w:w="502" w:type="dxa"/>
            <w:gridSpan w:val="2"/>
            <w:shd w:val="clear" w:color="auto" w:fill="auto"/>
          </w:tcPr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BC40DB">
              <w:rPr>
                <w:color w:val="000000"/>
                <w:w w:val="91"/>
                <w:sz w:val="24"/>
                <w:szCs w:val="24"/>
              </w:rPr>
              <w:t>16</w:t>
            </w:r>
          </w:p>
        </w:tc>
        <w:tc>
          <w:tcPr>
            <w:tcW w:w="5245" w:type="dxa"/>
            <w:gridSpan w:val="3"/>
            <w:shd w:val="clear" w:color="auto" w:fill="auto"/>
          </w:tcPr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BC40DB">
              <w:rPr>
                <w:color w:val="000000"/>
                <w:w w:val="91"/>
                <w:sz w:val="24"/>
                <w:szCs w:val="24"/>
              </w:rPr>
              <w:t>Страны мира</w:t>
            </w:r>
          </w:p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rPr>
                <w:b/>
                <w:color w:val="000000"/>
                <w:w w:val="91"/>
              </w:rPr>
            </w:pPr>
          </w:p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:rsidR="00155150" w:rsidRPr="00BC40DB" w:rsidRDefault="00155150" w:rsidP="00BC40DB">
            <w:pPr>
              <w:rPr>
                <w:color w:val="000000"/>
                <w:w w:val="91"/>
                <w:lang w:val="en-US"/>
              </w:rPr>
            </w:pPr>
            <w:r w:rsidRPr="00BC40DB">
              <w:rPr>
                <w:color w:val="000000"/>
                <w:w w:val="91"/>
                <w:lang w:val="en-US"/>
              </w:rPr>
              <w:t>10.12</w:t>
            </w:r>
          </w:p>
        </w:tc>
        <w:tc>
          <w:tcPr>
            <w:tcW w:w="709" w:type="dxa"/>
            <w:shd w:val="clear" w:color="auto" w:fill="auto"/>
          </w:tcPr>
          <w:p w:rsidR="00155150" w:rsidRPr="00BC40DB" w:rsidRDefault="00155150" w:rsidP="00BC40DB">
            <w:pPr>
              <w:rPr>
                <w:b/>
                <w:color w:val="000000"/>
                <w:w w:val="91"/>
              </w:rPr>
            </w:pPr>
          </w:p>
        </w:tc>
      </w:tr>
      <w:tr w:rsidR="00155150" w:rsidRPr="00BC40DB" w:rsidTr="00155150">
        <w:trPr>
          <w:gridAfter w:val="5"/>
          <w:wAfter w:w="7399" w:type="dxa"/>
          <w:trHeight w:val="144"/>
        </w:trPr>
        <w:tc>
          <w:tcPr>
            <w:tcW w:w="502" w:type="dxa"/>
            <w:gridSpan w:val="2"/>
            <w:shd w:val="clear" w:color="auto" w:fill="auto"/>
          </w:tcPr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BC40DB">
              <w:rPr>
                <w:color w:val="000000"/>
                <w:w w:val="91"/>
                <w:sz w:val="24"/>
                <w:szCs w:val="24"/>
              </w:rPr>
              <w:lastRenderedPageBreak/>
              <w:t>17</w:t>
            </w:r>
          </w:p>
        </w:tc>
        <w:tc>
          <w:tcPr>
            <w:tcW w:w="5245" w:type="dxa"/>
            <w:gridSpan w:val="3"/>
            <w:shd w:val="clear" w:color="auto" w:fill="auto"/>
          </w:tcPr>
          <w:p w:rsidR="00155150" w:rsidRPr="00BC40DB" w:rsidRDefault="00155150" w:rsidP="00BC40DB">
            <w:pPr>
              <w:rPr>
                <w:rFonts w:cs="Arial"/>
                <w:bCs/>
                <w:sz w:val="22"/>
                <w:szCs w:val="22"/>
              </w:rPr>
            </w:pPr>
            <w:r w:rsidRPr="00BC40DB">
              <w:rPr>
                <w:rFonts w:cs="Arial"/>
                <w:bCs/>
                <w:sz w:val="22"/>
                <w:szCs w:val="22"/>
              </w:rPr>
              <w:t>чтение</w:t>
            </w:r>
            <w:proofErr w:type="gramStart"/>
            <w:r w:rsidRPr="00BC40DB">
              <w:rPr>
                <w:rFonts w:cs="Arial"/>
                <w:bCs/>
                <w:sz w:val="22"/>
                <w:szCs w:val="22"/>
              </w:rPr>
              <w:t>.</w:t>
            </w:r>
            <w:proofErr w:type="gramEnd"/>
            <w:r w:rsidRPr="00BC40DB">
              <w:rPr>
                <w:rFonts w:cs="Arial"/>
                <w:bCs/>
                <w:sz w:val="22"/>
                <w:szCs w:val="22"/>
              </w:rPr>
              <w:t xml:space="preserve"> </w:t>
            </w:r>
            <w:proofErr w:type="gramStart"/>
            <w:r w:rsidRPr="00BC40DB">
              <w:rPr>
                <w:rFonts w:cs="Arial"/>
                <w:bCs/>
                <w:sz w:val="22"/>
                <w:szCs w:val="22"/>
              </w:rPr>
              <w:t>в</w:t>
            </w:r>
            <w:proofErr w:type="gramEnd"/>
            <w:r w:rsidRPr="00BC40DB">
              <w:rPr>
                <w:rFonts w:cs="Arial"/>
                <w:bCs/>
                <w:sz w:val="22"/>
                <w:szCs w:val="22"/>
              </w:rPr>
              <w:t xml:space="preserve">икторина </w:t>
            </w:r>
          </w:p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155150" w:rsidRPr="00BC40DB" w:rsidRDefault="00155150" w:rsidP="00BC40DB">
            <w:pPr>
              <w:rPr>
                <w:color w:val="000000"/>
                <w:w w:val="91"/>
                <w:lang w:val="en-US"/>
              </w:rPr>
            </w:pPr>
            <w:r w:rsidRPr="00BC40DB">
              <w:rPr>
                <w:color w:val="000000"/>
                <w:w w:val="91"/>
                <w:lang w:val="en-US"/>
              </w:rPr>
              <w:t>13.12</w:t>
            </w:r>
          </w:p>
        </w:tc>
        <w:tc>
          <w:tcPr>
            <w:tcW w:w="709" w:type="dxa"/>
            <w:shd w:val="clear" w:color="auto" w:fill="auto"/>
          </w:tcPr>
          <w:p w:rsidR="00155150" w:rsidRPr="00BC40DB" w:rsidRDefault="00155150" w:rsidP="00BC40DB">
            <w:pPr>
              <w:rPr>
                <w:b/>
                <w:color w:val="000000"/>
                <w:w w:val="91"/>
              </w:rPr>
            </w:pPr>
          </w:p>
        </w:tc>
      </w:tr>
      <w:tr w:rsidR="00155150" w:rsidRPr="00BC40DB" w:rsidTr="00155150">
        <w:trPr>
          <w:gridAfter w:val="5"/>
          <w:wAfter w:w="7399" w:type="dxa"/>
          <w:trHeight w:val="144"/>
        </w:trPr>
        <w:tc>
          <w:tcPr>
            <w:tcW w:w="502" w:type="dxa"/>
            <w:gridSpan w:val="2"/>
            <w:shd w:val="clear" w:color="auto" w:fill="auto"/>
          </w:tcPr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BC40DB">
              <w:rPr>
                <w:color w:val="000000"/>
                <w:w w:val="91"/>
                <w:sz w:val="24"/>
                <w:szCs w:val="24"/>
              </w:rPr>
              <w:t>18</w:t>
            </w:r>
          </w:p>
        </w:tc>
        <w:tc>
          <w:tcPr>
            <w:tcW w:w="5245" w:type="dxa"/>
            <w:gridSpan w:val="3"/>
            <w:shd w:val="clear" w:color="auto" w:fill="auto"/>
          </w:tcPr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2"/>
                <w:szCs w:val="22"/>
                <w:lang w:val="en-US"/>
              </w:rPr>
            </w:pPr>
            <w:r w:rsidRPr="00BC40DB">
              <w:rPr>
                <w:color w:val="000000"/>
                <w:w w:val="91"/>
                <w:sz w:val="22"/>
                <w:szCs w:val="22"/>
              </w:rPr>
              <w:t>. Выполнение лексико-грамматического теста</w:t>
            </w:r>
          </w:p>
        </w:tc>
        <w:tc>
          <w:tcPr>
            <w:tcW w:w="709" w:type="dxa"/>
            <w:vMerge/>
            <w:shd w:val="clear" w:color="auto" w:fill="auto"/>
          </w:tcPr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155150" w:rsidRPr="00BC40DB" w:rsidRDefault="00155150" w:rsidP="00BC40DB">
            <w:pPr>
              <w:rPr>
                <w:color w:val="000000"/>
                <w:w w:val="91"/>
                <w:lang w:val="en-US"/>
              </w:rPr>
            </w:pPr>
            <w:r w:rsidRPr="00BC40DB">
              <w:rPr>
                <w:color w:val="000000"/>
                <w:w w:val="91"/>
                <w:lang w:val="en-US"/>
              </w:rPr>
              <w:t>15.12</w:t>
            </w:r>
          </w:p>
          <w:p w:rsidR="00155150" w:rsidRPr="00BC40DB" w:rsidRDefault="00155150" w:rsidP="00BC40DB">
            <w:pPr>
              <w:rPr>
                <w:color w:val="000000"/>
                <w:w w:val="91"/>
                <w:lang w:val="en-US"/>
              </w:rPr>
            </w:pPr>
            <w:r w:rsidRPr="00BC40DB">
              <w:rPr>
                <w:color w:val="000000"/>
                <w:w w:val="91"/>
                <w:lang w:val="en-US"/>
              </w:rPr>
              <w:t>17.12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55150" w:rsidRPr="00BC40DB" w:rsidRDefault="00155150" w:rsidP="00BC40DB">
            <w:pPr>
              <w:rPr>
                <w:b/>
                <w:color w:val="000000"/>
                <w:w w:val="91"/>
              </w:rPr>
            </w:pPr>
          </w:p>
        </w:tc>
      </w:tr>
      <w:tr w:rsidR="00155150" w:rsidRPr="00BC40DB" w:rsidTr="00155150">
        <w:trPr>
          <w:gridAfter w:val="5"/>
          <w:wAfter w:w="7399" w:type="dxa"/>
          <w:trHeight w:val="1115"/>
        </w:trPr>
        <w:tc>
          <w:tcPr>
            <w:tcW w:w="502" w:type="dxa"/>
            <w:gridSpan w:val="2"/>
            <w:shd w:val="clear" w:color="auto" w:fill="auto"/>
          </w:tcPr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BC40DB">
              <w:rPr>
                <w:color w:val="000000"/>
                <w:w w:val="91"/>
                <w:sz w:val="24"/>
                <w:szCs w:val="24"/>
              </w:rPr>
              <w:t>19</w:t>
            </w:r>
          </w:p>
        </w:tc>
        <w:tc>
          <w:tcPr>
            <w:tcW w:w="5245" w:type="dxa"/>
            <w:gridSpan w:val="3"/>
            <w:shd w:val="clear" w:color="auto" w:fill="auto"/>
          </w:tcPr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  <w:r w:rsidRPr="00BC40DB">
              <w:rPr>
                <w:color w:val="000000"/>
                <w:w w:val="91"/>
                <w:sz w:val="24"/>
                <w:szCs w:val="24"/>
              </w:rPr>
              <w:t>Работа над ошибками</w:t>
            </w:r>
          </w:p>
        </w:tc>
        <w:tc>
          <w:tcPr>
            <w:tcW w:w="709" w:type="dxa"/>
            <w:shd w:val="clear" w:color="auto" w:fill="auto"/>
          </w:tcPr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  <w:r w:rsidRPr="00BC40DB">
              <w:rPr>
                <w:color w:val="000000"/>
                <w:w w:val="91"/>
                <w:sz w:val="24"/>
                <w:szCs w:val="24"/>
              </w:rPr>
              <w:t>1</w:t>
            </w:r>
          </w:p>
        </w:tc>
        <w:tc>
          <w:tcPr>
            <w:tcW w:w="850" w:type="dxa"/>
            <w:vMerge/>
            <w:shd w:val="clear" w:color="auto" w:fill="auto"/>
          </w:tcPr>
          <w:p w:rsidR="00155150" w:rsidRPr="00BC40DB" w:rsidRDefault="00155150" w:rsidP="00BC40DB">
            <w:pPr>
              <w:rPr>
                <w:b/>
                <w:color w:val="000000"/>
                <w:w w:val="91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55150" w:rsidRPr="00BC40DB" w:rsidRDefault="00155150" w:rsidP="00BC40DB">
            <w:pPr>
              <w:rPr>
                <w:b/>
                <w:color w:val="000000"/>
                <w:w w:val="91"/>
              </w:rPr>
            </w:pPr>
          </w:p>
        </w:tc>
      </w:tr>
      <w:tr w:rsidR="00155150" w:rsidRPr="00BC40DB" w:rsidTr="00155150">
        <w:trPr>
          <w:gridAfter w:val="5"/>
          <w:wAfter w:w="7399" w:type="dxa"/>
          <w:trHeight w:val="1292"/>
        </w:trPr>
        <w:tc>
          <w:tcPr>
            <w:tcW w:w="502" w:type="dxa"/>
            <w:gridSpan w:val="2"/>
            <w:shd w:val="clear" w:color="auto" w:fill="auto"/>
          </w:tcPr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BC40DB">
              <w:rPr>
                <w:color w:val="000000"/>
                <w:w w:val="91"/>
                <w:sz w:val="24"/>
                <w:szCs w:val="24"/>
              </w:rPr>
              <w:t>20</w:t>
            </w:r>
          </w:p>
        </w:tc>
        <w:tc>
          <w:tcPr>
            <w:tcW w:w="5245" w:type="dxa"/>
            <w:gridSpan w:val="3"/>
            <w:shd w:val="clear" w:color="auto" w:fill="auto"/>
          </w:tcPr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BC40DB">
              <w:rPr>
                <w:color w:val="000000"/>
                <w:w w:val="91"/>
                <w:sz w:val="24"/>
                <w:szCs w:val="24"/>
              </w:rPr>
              <w:t>Тема: «Путешествия сегодня».</w:t>
            </w:r>
          </w:p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  <w:r w:rsidRPr="00BC40DB">
              <w:rPr>
                <w:color w:val="000000"/>
                <w:w w:val="91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155150" w:rsidRPr="00BC40DB" w:rsidRDefault="00155150" w:rsidP="00BC40DB">
            <w:pPr>
              <w:rPr>
                <w:color w:val="000000"/>
                <w:w w:val="91"/>
                <w:sz w:val="22"/>
                <w:szCs w:val="22"/>
                <w:lang w:val="en-US"/>
              </w:rPr>
            </w:pPr>
            <w:r w:rsidRPr="00BC40DB">
              <w:rPr>
                <w:color w:val="000000"/>
                <w:w w:val="91"/>
                <w:sz w:val="22"/>
                <w:szCs w:val="22"/>
                <w:lang w:val="en-US"/>
              </w:rPr>
              <w:t>20.12</w:t>
            </w:r>
          </w:p>
        </w:tc>
        <w:tc>
          <w:tcPr>
            <w:tcW w:w="709" w:type="dxa"/>
            <w:shd w:val="clear" w:color="auto" w:fill="auto"/>
          </w:tcPr>
          <w:p w:rsidR="00155150" w:rsidRPr="00BC40DB" w:rsidRDefault="00155150" w:rsidP="00BC40DB">
            <w:pPr>
              <w:rPr>
                <w:b/>
                <w:color w:val="000000"/>
                <w:w w:val="91"/>
                <w:lang w:val="en-US"/>
              </w:rPr>
            </w:pPr>
          </w:p>
        </w:tc>
      </w:tr>
      <w:tr w:rsidR="00155150" w:rsidRPr="00BC40DB" w:rsidTr="00155150">
        <w:trPr>
          <w:gridAfter w:val="5"/>
          <w:wAfter w:w="7399" w:type="dxa"/>
          <w:trHeight w:val="816"/>
        </w:trPr>
        <w:tc>
          <w:tcPr>
            <w:tcW w:w="502" w:type="dxa"/>
            <w:gridSpan w:val="2"/>
            <w:shd w:val="clear" w:color="auto" w:fill="auto"/>
          </w:tcPr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BC40DB">
              <w:rPr>
                <w:color w:val="000000"/>
                <w:w w:val="91"/>
                <w:sz w:val="24"/>
                <w:szCs w:val="24"/>
              </w:rPr>
              <w:t>21</w:t>
            </w:r>
          </w:p>
        </w:tc>
        <w:tc>
          <w:tcPr>
            <w:tcW w:w="5245" w:type="dxa"/>
            <w:gridSpan w:val="3"/>
            <w:shd w:val="clear" w:color="auto" w:fill="auto"/>
          </w:tcPr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  <w:r w:rsidRPr="00BC40DB">
              <w:rPr>
                <w:color w:val="000000"/>
                <w:w w:val="91"/>
                <w:sz w:val="24"/>
                <w:szCs w:val="24"/>
              </w:rPr>
              <w:t>.</w:t>
            </w:r>
            <w:r w:rsidRPr="00BC40DB">
              <w:rPr>
                <w:color w:val="000000"/>
                <w:w w:val="91"/>
                <w:sz w:val="24"/>
                <w:szCs w:val="24"/>
                <w:lang w:val="en-US"/>
              </w:rPr>
              <w:t xml:space="preserve"> Revision</w:t>
            </w:r>
            <w:r w:rsidRPr="00BC40DB">
              <w:rPr>
                <w:color w:val="000000"/>
                <w:w w:val="91"/>
                <w:sz w:val="24"/>
                <w:szCs w:val="24"/>
              </w:rPr>
              <w:t>.</w:t>
            </w:r>
          </w:p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  <w:r w:rsidRPr="00BC40DB">
              <w:rPr>
                <w:color w:val="000000"/>
                <w:w w:val="91"/>
                <w:sz w:val="24"/>
                <w:szCs w:val="24"/>
              </w:rPr>
              <w:t xml:space="preserve">Повторение </w:t>
            </w:r>
            <w:proofErr w:type="gramStart"/>
            <w:r w:rsidRPr="00BC40DB">
              <w:rPr>
                <w:color w:val="000000"/>
                <w:w w:val="91"/>
                <w:sz w:val="24"/>
                <w:szCs w:val="24"/>
              </w:rPr>
              <w:t>изученного</w:t>
            </w:r>
            <w:proofErr w:type="gramEnd"/>
            <w:r w:rsidRPr="00BC40DB">
              <w:rPr>
                <w:color w:val="000000"/>
                <w:w w:val="91"/>
                <w:sz w:val="24"/>
                <w:szCs w:val="24"/>
              </w:rPr>
              <w:t xml:space="preserve"> зачет</w:t>
            </w:r>
          </w:p>
        </w:tc>
        <w:tc>
          <w:tcPr>
            <w:tcW w:w="709" w:type="dxa"/>
            <w:shd w:val="clear" w:color="auto" w:fill="auto"/>
          </w:tcPr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  <w:lang w:val="en-US"/>
              </w:rPr>
            </w:pPr>
          </w:p>
          <w:p w:rsidR="00155150" w:rsidRPr="00BC40DB" w:rsidRDefault="00155150" w:rsidP="00BC40DB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  <w:lang w:val="en-US"/>
              </w:rPr>
            </w:pPr>
            <w:r w:rsidRPr="00BC40DB">
              <w:rPr>
                <w:color w:val="000000"/>
                <w:w w:val="91"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155150" w:rsidRPr="00BC40DB" w:rsidRDefault="00155150" w:rsidP="00BC40DB">
            <w:pPr>
              <w:rPr>
                <w:color w:val="000000"/>
                <w:w w:val="91"/>
                <w:sz w:val="22"/>
                <w:szCs w:val="22"/>
                <w:lang w:val="en-US"/>
              </w:rPr>
            </w:pPr>
            <w:r w:rsidRPr="00BC40DB">
              <w:rPr>
                <w:color w:val="000000"/>
                <w:w w:val="91"/>
                <w:sz w:val="22"/>
                <w:szCs w:val="22"/>
                <w:lang w:val="en-US"/>
              </w:rPr>
              <w:t>22.12</w:t>
            </w:r>
          </w:p>
          <w:p w:rsidR="00155150" w:rsidRPr="00BC40DB" w:rsidRDefault="00155150" w:rsidP="00BC40DB">
            <w:pPr>
              <w:rPr>
                <w:color w:val="000000"/>
                <w:w w:val="91"/>
                <w:sz w:val="22"/>
                <w:szCs w:val="22"/>
                <w:lang w:val="en-US"/>
              </w:rPr>
            </w:pPr>
            <w:r w:rsidRPr="00BC40DB">
              <w:rPr>
                <w:color w:val="000000"/>
                <w:w w:val="91"/>
                <w:sz w:val="22"/>
                <w:szCs w:val="22"/>
                <w:lang w:val="en-US"/>
              </w:rPr>
              <w:t>24.12</w:t>
            </w:r>
          </w:p>
        </w:tc>
        <w:tc>
          <w:tcPr>
            <w:tcW w:w="709" w:type="dxa"/>
            <w:shd w:val="clear" w:color="auto" w:fill="auto"/>
          </w:tcPr>
          <w:p w:rsidR="00155150" w:rsidRPr="00BC40DB" w:rsidRDefault="00155150" w:rsidP="00BC40DB">
            <w:pPr>
              <w:rPr>
                <w:b/>
                <w:color w:val="000000"/>
                <w:w w:val="91"/>
                <w:lang w:val="en-US"/>
              </w:rPr>
            </w:pPr>
          </w:p>
        </w:tc>
      </w:tr>
      <w:tr w:rsidR="00155150" w:rsidRPr="00155150" w:rsidTr="00155150">
        <w:trPr>
          <w:gridAfter w:val="1"/>
          <w:wAfter w:w="28" w:type="dxa"/>
          <w:trHeight w:val="804"/>
        </w:trPr>
        <w:tc>
          <w:tcPr>
            <w:tcW w:w="335" w:type="dxa"/>
            <w:vMerge w:val="restart"/>
            <w:shd w:val="clear" w:color="auto" w:fill="auto"/>
            <w:textDirection w:val="btLr"/>
            <w:vAlign w:val="center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left="113" w:right="-222"/>
              <w:rPr>
                <w:b/>
                <w:color w:val="000000"/>
                <w:w w:val="91"/>
                <w:sz w:val="24"/>
                <w:szCs w:val="24"/>
              </w:rPr>
            </w:pPr>
            <w:r w:rsidRPr="00155150">
              <w:rPr>
                <w:b/>
                <w:color w:val="000000"/>
                <w:w w:val="91"/>
                <w:sz w:val="24"/>
                <w:szCs w:val="24"/>
              </w:rPr>
              <w:t xml:space="preserve">         №</w:t>
            </w:r>
          </w:p>
        </w:tc>
        <w:tc>
          <w:tcPr>
            <w:tcW w:w="4136" w:type="dxa"/>
            <w:gridSpan w:val="2"/>
            <w:vMerge w:val="restart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b/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b/>
                <w:color w:val="000000"/>
                <w:w w:val="91"/>
                <w:sz w:val="24"/>
                <w:szCs w:val="24"/>
              </w:rPr>
            </w:pPr>
            <w:r w:rsidRPr="00155150">
              <w:rPr>
                <w:b/>
                <w:color w:val="000000"/>
                <w:w w:val="91"/>
                <w:sz w:val="24"/>
                <w:szCs w:val="24"/>
              </w:rPr>
              <w:t>3 ЧЕТВЕРТЬ-     30 ЧАСОВ</w:t>
            </w: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b/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b/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b/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b/>
                <w:color w:val="000000"/>
                <w:w w:val="91"/>
                <w:sz w:val="24"/>
                <w:szCs w:val="24"/>
              </w:rPr>
            </w:pPr>
            <w:r w:rsidRPr="00155150">
              <w:rPr>
                <w:b/>
                <w:color w:val="000000"/>
                <w:w w:val="91"/>
                <w:sz w:val="24"/>
                <w:szCs w:val="24"/>
              </w:rPr>
              <w:t>Тема урока</w:t>
            </w:r>
          </w:p>
        </w:tc>
        <w:tc>
          <w:tcPr>
            <w:tcW w:w="710" w:type="dxa"/>
            <w:vMerge w:val="restart"/>
            <w:shd w:val="clear" w:color="auto" w:fill="auto"/>
            <w:textDirection w:val="btLr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left="113" w:right="-222"/>
              <w:rPr>
                <w:b/>
                <w:color w:val="000000"/>
                <w:w w:val="91"/>
                <w:sz w:val="24"/>
                <w:szCs w:val="24"/>
              </w:rPr>
            </w:pPr>
            <w:r w:rsidRPr="00155150">
              <w:rPr>
                <w:b/>
                <w:color w:val="000000"/>
                <w:w w:val="91"/>
                <w:sz w:val="24"/>
                <w:szCs w:val="24"/>
              </w:rPr>
              <w:t>Кол-во часов</w:t>
            </w:r>
          </w:p>
        </w:tc>
        <w:tc>
          <w:tcPr>
            <w:tcW w:w="7937" w:type="dxa"/>
            <w:gridSpan w:val="5"/>
            <w:vMerge w:val="restart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b/>
                <w:color w:val="000000"/>
                <w:w w:val="91"/>
                <w:sz w:val="24"/>
                <w:szCs w:val="24"/>
              </w:rPr>
            </w:pPr>
            <w:r w:rsidRPr="00155150">
              <w:rPr>
                <w:b/>
                <w:color w:val="000000"/>
                <w:w w:val="91"/>
                <w:sz w:val="24"/>
                <w:szCs w:val="24"/>
              </w:rPr>
              <w:t xml:space="preserve">  </w:t>
            </w: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b/>
                <w:color w:val="000000"/>
                <w:w w:val="91"/>
                <w:sz w:val="24"/>
                <w:szCs w:val="24"/>
              </w:rPr>
            </w:pPr>
            <w:r w:rsidRPr="00155150">
              <w:rPr>
                <w:b/>
                <w:color w:val="000000"/>
                <w:w w:val="91"/>
                <w:sz w:val="24"/>
                <w:szCs w:val="24"/>
              </w:rPr>
              <w:t xml:space="preserve">Характеристика деятельности учащихся </w:t>
            </w: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b/>
                <w:color w:val="000000"/>
                <w:w w:val="91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b/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b/>
                <w:color w:val="000000"/>
                <w:w w:val="91"/>
                <w:sz w:val="24"/>
                <w:szCs w:val="24"/>
              </w:rPr>
            </w:pPr>
            <w:r w:rsidRPr="00155150">
              <w:rPr>
                <w:b/>
                <w:color w:val="000000"/>
                <w:w w:val="91"/>
                <w:sz w:val="24"/>
                <w:szCs w:val="24"/>
              </w:rPr>
              <w:t>Дата проведения</w:t>
            </w:r>
          </w:p>
        </w:tc>
      </w:tr>
      <w:tr w:rsidR="00155150" w:rsidRPr="00155150" w:rsidTr="00155150">
        <w:trPr>
          <w:gridAfter w:val="1"/>
          <w:wAfter w:w="28" w:type="dxa"/>
          <w:trHeight w:val="804"/>
        </w:trPr>
        <w:tc>
          <w:tcPr>
            <w:tcW w:w="335" w:type="dxa"/>
            <w:vMerge/>
            <w:shd w:val="clear" w:color="auto" w:fill="auto"/>
            <w:vAlign w:val="center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b/>
                <w:color w:val="000000"/>
                <w:w w:val="91"/>
                <w:sz w:val="24"/>
                <w:szCs w:val="24"/>
              </w:rPr>
            </w:pPr>
          </w:p>
        </w:tc>
        <w:tc>
          <w:tcPr>
            <w:tcW w:w="4136" w:type="dxa"/>
            <w:gridSpan w:val="2"/>
            <w:vMerge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b/>
                <w:color w:val="000000"/>
                <w:w w:val="91"/>
                <w:sz w:val="24"/>
                <w:szCs w:val="24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b/>
                <w:color w:val="000000"/>
                <w:w w:val="91"/>
                <w:sz w:val="24"/>
                <w:szCs w:val="24"/>
              </w:rPr>
            </w:pPr>
          </w:p>
        </w:tc>
        <w:tc>
          <w:tcPr>
            <w:tcW w:w="7937" w:type="dxa"/>
            <w:gridSpan w:val="5"/>
            <w:vMerge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b/>
                <w:color w:val="000000"/>
                <w:w w:val="9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b/>
                <w:color w:val="000000"/>
                <w:w w:val="91"/>
                <w:sz w:val="24"/>
                <w:szCs w:val="24"/>
              </w:rPr>
            </w:pPr>
            <w:r w:rsidRPr="00155150">
              <w:rPr>
                <w:b/>
                <w:color w:val="000000"/>
                <w:w w:val="91"/>
                <w:sz w:val="24"/>
                <w:szCs w:val="24"/>
              </w:rPr>
              <w:t>план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b/>
                <w:color w:val="000000"/>
                <w:w w:val="91"/>
                <w:sz w:val="24"/>
                <w:szCs w:val="24"/>
              </w:rPr>
            </w:pPr>
            <w:r w:rsidRPr="00155150">
              <w:rPr>
                <w:b/>
                <w:color w:val="000000"/>
                <w:w w:val="91"/>
                <w:sz w:val="24"/>
                <w:szCs w:val="24"/>
              </w:rPr>
              <w:t>факт</w:t>
            </w:r>
          </w:p>
        </w:tc>
      </w:tr>
      <w:tr w:rsidR="00155150" w:rsidRPr="00155150" w:rsidTr="00155150">
        <w:trPr>
          <w:gridAfter w:val="1"/>
          <w:wAfter w:w="28" w:type="dxa"/>
          <w:trHeight w:val="144"/>
        </w:trPr>
        <w:tc>
          <w:tcPr>
            <w:tcW w:w="335" w:type="dxa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  <w:lang w:val="en-US"/>
              </w:rPr>
            </w:pPr>
          </w:p>
        </w:tc>
        <w:tc>
          <w:tcPr>
            <w:tcW w:w="4136" w:type="dxa"/>
            <w:gridSpan w:val="2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  <w:lang w:val="en-US"/>
              </w:rPr>
            </w:pPr>
          </w:p>
        </w:tc>
        <w:tc>
          <w:tcPr>
            <w:tcW w:w="710" w:type="dxa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  <w:lang w:val="en-US"/>
              </w:rPr>
            </w:pPr>
          </w:p>
        </w:tc>
        <w:tc>
          <w:tcPr>
            <w:tcW w:w="7937" w:type="dxa"/>
            <w:gridSpan w:val="5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  <w:lang w:val="en-US"/>
              </w:rPr>
            </w:pPr>
          </w:p>
        </w:tc>
      </w:tr>
      <w:tr w:rsidR="00155150" w:rsidRPr="00155150" w:rsidTr="00155150">
        <w:trPr>
          <w:gridAfter w:val="1"/>
          <w:wAfter w:w="28" w:type="dxa"/>
          <w:trHeight w:val="1618"/>
        </w:trPr>
        <w:tc>
          <w:tcPr>
            <w:tcW w:w="335" w:type="dxa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  <w:lang w:val="en-US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  <w:lang w:val="en-US"/>
              </w:rPr>
            </w:pPr>
            <w:r w:rsidRPr="00155150">
              <w:rPr>
                <w:color w:val="000000"/>
                <w:w w:val="91"/>
                <w:sz w:val="24"/>
                <w:szCs w:val="24"/>
                <w:lang w:val="en-US"/>
              </w:rPr>
              <w:t>1</w:t>
            </w:r>
          </w:p>
        </w:tc>
        <w:tc>
          <w:tcPr>
            <w:tcW w:w="4136" w:type="dxa"/>
            <w:gridSpan w:val="2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  <w:lang w:val="en-US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  <w:lang w:val="en-US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Что такое конфликт?</w:t>
            </w: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  <w:lang w:val="en-US"/>
              </w:rPr>
            </w:pPr>
          </w:p>
        </w:tc>
        <w:tc>
          <w:tcPr>
            <w:tcW w:w="710" w:type="dxa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  <w:lang w:val="en-US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  <w:lang w:val="en-US"/>
              </w:rPr>
            </w:pPr>
            <w:r w:rsidRPr="00155150">
              <w:rPr>
                <w:color w:val="000000"/>
                <w:w w:val="91"/>
                <w:sz w:val="24"/>
                <w:szCs w:val="24"/>
                <w:lang w:val="en-US"/>
              </w:rPr>
              <w:t>1</w:t>
            </w:r>
          </w:p>
        </w:tc>
        <w:tc>
          <w:tcPr>
            <w:tcW w:w="7937" w:type="dxa"/>
            <w:gridSpan w:val="5"/>
            <w:vMerge w:val="restart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 xml:space="preserve">1.  </w:t>
            </w:r>
            <w:proofErr w:type="spellStart"/>
            <w:r w:rsidRPr="00155150">
              <w:rPr>
                <w:color w:val="000000"/>
                <w:w w:val="91"/>
                <w:sz w:val="24"/>
                <w:szCs w:val="24"/>
              </w:rPr>
              <w:t>аудирование</w:t>
            </w:r>
            <w:proofErr w:type="spellEnd"/>
            <w:r w:rsidRPr="00155150">
              <w:rPr>
                <w:color w:val="000000"/>
                <w:w w:val="91"/>
                <w:sz w:val="24"/>
                <w:szCs w:val="24"/>
              </w:rPr>
              <w:t>. Работа с диалогом.</w:t>
            </w: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2.  чтение, беседа по картинке и по диалогу</w:t>
            </w: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3 выполнение упражнений по теме «Многозначность слов»</w:t>
            </w: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  <w:lang w:val="en-US"/>
              </w:rPr>
            </w:pPr>
            <w:r w:rsidRPr="00155150">
              <w:rPr>
                <w:color w:val="000000"/>
                <w:w w:val="91"/>
                <w:sz w:val="24"/>
                <w:szCs w:val="24"/>
                <w:lang w:val="en-US"/>
              </w:rPr>
              <w:t>10/01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</w:p>
        </w:tc>
      </w:tr>
      <w:tr w:rsidR="00155150" w:rsidRPr="00155150" w:rsidTr="00155150">
        <w:trPr>
          <w:gridAfter w:val="1"/>
          <w:wAfter w:w="28" w:type="dxa"/>
          <w:trHeight w:val="276"/>
        </w:trPr>
        <w:tc>
          <w:tcPr>
            <w:tcW w:w="335" w:type="dxa"/>
            <w:vMerge w:val="restart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  <w:lang w:val="en-US"/>
              </w:rPr>
            </w:pPr>
            <w:r w:rsidRPr="00155150">
              <w:rPr>
                <w:color w:val="000000"/>
                <w:w w:val="91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4136" w:type="dxa"/>
            <w:gridSpan w:val="2"/>
            <w:vMerge w:val="restart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lastRenderedPageBreak/>
              <w:t>Тебе не нравится, как я выгляжу?</w:t>
            </w: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 xml:space="preserve"> Прямая и косвенная речь </w:t>
            </w:r>
          </w:p>
        </w:tc>
        <w:tc>
          <w:tcPr>
            <w:tcW w:w="710" w:type="dxa"/>
            <w:vMerge w:val="restart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lastRenderedPageBreak/>
              <w:t>1</w:t>
            </w: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1</w:t>
            </w:r>
          </w:p>
        </w:tc>
        <w:tc>
          <w:tcPr>
            <w:tcW w:w="7937" w:type="dxa"/>
            <w:gridSpan w:val="5"/>
            <w:vMerge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  <w:lang w:val="en-US"/>
              </w:rPr>
            </w:pPr>
            <w:r w:rsidRPr="00155150">
              <w:rPr>
                <w:color w:val="000000"/>
                <w:w w:val="91"/>
                <w:sz w:val="24"/>
                <w:szCs w:val="24"/>
                <w:lang w:val="en-US"/>
              </w:rPr>
              <w:t>12.01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  <w:lang w:val="en-US"/>
              </w:rPr>
            </w:pPr>
          </w:p>
        </w:tc>
      </w:tr>
      <w:tr w:rsidR="00155150" w:rsidRPr="00155150" w:rsidTr="00155150">
        <w:trPr>
          <w:gridAfter w:val="1"/>
          <w:wAfter w:w="28" w:type="dxa"/>
          <w:trHeight w:val="1469"/>
        </w:trPr>
        <w:tc>
          <w:tcPr>
            <w:tcW w:w="335" w:type="dxa"/>
            <w:vMerge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</w:p>
        </w:tc>
        <w:tc>
          <w:tcPr>
            <w:tcW w:w="4136" w:type="dxa"/>
            <w:gridSpan w:val="2"/>
            <w:vMerge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</w:tc>
        <w:tc>
          <w:tcPr>
            <w:tcW w:w="7937" w:type="dxa"/>
            <w:gridSpan w:val="5"/>
            <w:vMerge w:val="restart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1.Формирование грамматических навыков по теме «Инфинитив».</w:t>
            </w: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 xml:space="preserve">2. диалогическая речь </w:t>
            </w: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3. словарная работа и речевые упражнения по теме «Конфликт»</w:t>
            </w: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 xml:space="preserve">1.Работа с правилами перевода прямой речи в </w:t>
            </w:r>
            <w:proofErr w:type="gramStart"/>
            <w:r w:rsidRPr="00155150">
              <w:rPr>
                <w:color w:val="000000"/>
                <w:w w:val="91"/>
                <w:sz w:val="24"/>
                <w:szCs w:val="24"/>
              </w:rPr>
              <w:t>косвенную</w:t>
            </w:r>
            <w:proofErr w:type="gramEnd"/>
            <w:r w:rsidRPr="00155150">
              <w:rPr>
                <w:color w:val="000000"/>
                <w:w w:val="91"/>
                <w:sz w:val="24"/>
                <w:szCs w:val="24"/>
              </w:rPr>
              <w:t xml:space="preserve">. </w:t>
            </w: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2.Работа по таблице и с карточками</w:t>
            </w: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3.Выполнение упражнений</w:t>
            </w:r>
          </w:p>
        </w:tc>
        <w:tc>
          <w:tcPr>
            <w:tcW w:w="992" w:type="dxa"/>
            <w:vMerge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</w:p>
        </w:tc>
      </w:tr>
      <w:tr w:rsidR="00155150" w:rsidRPr="00155150" w:rsidTr="00155150">
        <w:trPr>
          <w:gridAfter w:val="1"/>
          <w:wAfter w:w="28" w:type="dxa"/>
          <w:trHeight w:val="144"/>
        </w:trPr>
        <w:tc>
          <w:tcPr>
            <w:tcW w:w="335" w:type="dxa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3</w:t>
            </w:r>
          </w:p>
        </w:tc>
        <w:tc>
          <w:tcPr>
            <w:tcW w:w="4136" w:type="dxa"/>
            <w:gridSpan w:val="2"/>
            <w:vMerge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</w:tc>
        <w:tc>
          <w:tcPr>
            <w:tcW w:w="7937" w:type="dxa"/>
            <w:gridSpan w:val="5"/>
            <w:vMerge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1</w:t>
            </w:r>
            <w:r w:rsidRPr="00155150">
              <w:rPr>
                <w:color w:val="000000"/>
                <w:w w:val="91"/>
                <w:sz w:val="24"/>
                <w:szCs w:val="24"/>
                <w:lang w:val="en-US"/>
              </w:rPr>
              <w:t>5</w:t>
            </w:r>
            <w:r w:rsidRPr="00155150">
              <w:rPr>
                <w:color w:val="000000"/>
                <w:w w:val="91"/>
                <w:sz w:val="24"/>
                <w:szCs w:val="24"/>
              </w:rPr>
              <w:t>/01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</w:p>
        </w:tc>
      </w:tr>
      <w:tr w:rsidR="00155150" w:rsidRPr="00155150" w:rsidTr="00155150">
        <w:trPr>
          <w:gridAfter w:val="1"/>
          <w:wAfter w:w="28" w:type="dxa"/>
          <w:trHeight w:val="144"/>
        </w:trPr>
        <w:tc>
          <w:tcPr>
            <w:tcW w:w="335" w:type="dxa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4</w:t>
            </w:r>
          </w:p>
        </w:tc>
        <w:tc>
          <w:tcPr>
            <w:tcW w:w="4136" w:type="dxa"/>
            <w:gridSpan w:val="2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Кэрри и Анжела.</w:t>
            </w: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  <w:proofErr w:type="spellStart"/>
            <w:r w:rsidRPr="00155150">
              <w:rPr>
                <w:color w:val="000000"/>
                <w:w w:val="91"/>
                <w:sz w:val="24"/>
                <w:szCs w:val="24"/>
              </w:rPr>
              <w:t>Аудирование</w:t>
            </w:r>
            <w:proofErr w:type="spellEnd"/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</w:tc>
        <w:tc>
          <w:tcPr>
            <w:tcW w:w="710" w:type="dxa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1</w:t>
            </w: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</w:tc>
        <w:tc>
          <w:tcPr>
            <w:tcW w:w="7937" w:type="dxa"/>
            <w:gridSpan w:val="5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1. Активизация и обобщение материала по теме «Косвенная речь».</w:t>
            </w: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 xml:space="preserve">2. Работа с  лексикой </w:t>
            </w: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 xml:space="preserve">3. Совершенствование навыков </w:t>
            </w:r>
            <w:proofErr w:type="spellStart"/>
            <w:r w:rsidRPr="00155150">
              <w:rPr>
                <w:color w:val="000000"/>
                <w:w w:val="91"/>
                <w:sz w:val="24"/>
                <w:szCs w:val="24"/>
              </w:rPr>
              <w:t>аудирования</w:t>
            </w:r>
            <w:proofErr w:type="spellEnd"/>
            <w:r w:rsidRPr="00155150">
              <w:rPr>
                <w:color w:val="000000"/>
                <w:w w:val="91"/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  <w:lang w:val="en-US"/>
              </w:rPr>
            </w:pPr>
            <w:r w:rsidRPr="00155150">
              <w:rPr>
                <w:color w:val="000000"/>
                <w:w w:val="91"/>
                <w:sz w:val="24"/>
                <w:szCs w:val="24"/>
                <w:lang w:val="en-US"/>
              </w:rPr>
              <w:t>17/01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</w:p>
        </w:tc>
      </w:tr>
      <w:tr w:rsidR="00155150" w:rsidRPr="00155150" w:rsidTr="00155150">
        <w:trPr>
          <w:gridAfter w:val="1"/>
          <w:wAfter w:w="28" w:type="dxa"/>
          <w:trHeight w:val="144"/>
        </w:trPr>
        <w:tc>
          <w:tcPr>
            <w:tcW w:w="335" w:type="dxa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  <w:lang w:val="en-US"/>
              </w:rPr>
            </w:pPr>
            <w:r w:rsidRPr="00155150">
              <w:rPr>
                <w:color w:val="000000"/>
                <w:w w:val="91"/>
                <w:sz w:val="24"/>
                <w:szCs w:val="24"/>
                <w:lang w:val="en-US"/>
              </w:rPr>
              <w:t>5</w:t>
            </w:r>
          </w:p>
        </w:tc>
        <w:tc>
          <w:tcPr>
            <w:tcW w:w="4136" w:type="dxa"/>
            <w:gridSpan w:val="2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Активизация лексики в речевых упражнениях</w:t>
            </w: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</w:tc>
        <w:tc>
          <w:tcPr>
            <w:tcW w:w="710" w:type="dxa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1</w:t>
            </w: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</w:tc>
        <w:tc>
          <w:tcPr>
            <w:tcW w:w="7937" w:type="dxa"/>
            <w:gridSpan w:val="5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 xml:space="preserve">1. Развитие навыков </w:t>
            </w:r>
            <w:proofErr w:type="spellStart"/>
            <w:r w:rsidRPr="00155150">
              <w:rPr>
                <w:color w:val="000000"/>
                <w:w w:val="91"/>
                <w:sz w:val="24"/>
                <w:szCs w:val="24"/>
              </w:rPr>
              <w:t>аудирования</w:t>
            </w:r>
            <w:proofErr w:type="spellEnd"/>
            <w:r w:rsidRPr="00155150">
              <w:rPr>
                <w:color w:val="000000"/>
                <w:w w:val="91"/>
                <w:sz w:val="24"/>
                <w:szCs w:val="24"/>
              </w:rPr>
              <w:t xml:space="preserve"> с пониманием основной информации</w:t>
            </w: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2. Закрепление грамматических навыков по теме «Косвенная речь»</w:t>
            </w: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3. Формирования навыков поискового чтения и чтения с пониманием основного содержания.</w:t>
            </w:r>
          </w:p>
        </w:tc>
        <w:tc>
          <w:tcPr>
            <w:tcW w:w="992" w:type="dxa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  <w:lang w:val="en-US"/>
              </w:rPr>
            </w:pPr>
            <w:r w:rsidRPr="00155150">
              <w:rPr>
                <w:color w:val="000000"/>
                <w:w w:val="91"/>
                <w:sz w:val="24"/>
                <w:szCs w:val="24"/>
                <w:lang w:val="en-US"/>
              </w:rPr>
              <w:t>19.01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</w:p>
        </w:tc>
      </w:tr>
      <w:tr w:rsidR="00155150" w:rsidRPr="00155150" w:rsidTr="00155150">
        <w:trPr>
          <w:gridAfter w:val="1"/>
          <w:wAfter w:w="28" w:type="dxa"/>
          <w:trHeight w:val="144"/>
        </w:trPr>
        <w:tc>
          <w:tcPr>
            <w:tcW w:w="335" w:type="dxa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6</w:t>
            </w:r>
          </w:p>
        </w:tc>
        <w:tc>
          <w:tcPr>
            <w:tcW w:w="4136" w:type="dxa"/>
            <w:gridSpan w:val="2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На ток шоу о конфликтах</w:t>
            </w:r>
          </w:p>
        </w:tc>
        <w:tc>
          <w:tcPr>
            <w:tcW w:w="710" w:type="dxa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1</w:t>
            </w:r>
          </w:p>
        </w:tc>
        <w:tc>
          <w:tcPr>
            <w:tcW w:w="7937" w:type="dxa"/>
            <w:gridSpan w:val="5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1. Совершенствование навыков устной речи</w:t>
            </w: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2. Активизация грамматических навыков (условные придаточные предложения).</w:t>
            </w: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3.Формирование лексических навыков (многозначные слова.)</w:t>
            </w: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  <w:lang w:val="en-US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22</w:t>
            </w:r>
            <w:r w:rsidRPr="00155150">
              <w:rPr>
                <w:color w:val="000000"/>
                <w:w w:val="91"/>
                <w:sz w:val="24"/>
                <w:szCs w:val="24"/>
                <w:lang w:val="en-US"/>
              </w:rPr>
              <w:t>.01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</w:p>
        </w:tc>
      </w:tr>
      <w:tr w:rsidR="00155150" w:rsidRPr="00155150" w:rsidTr="00155150">
        <w:trPr>
          <w:gridAfter w:val="1"/>
          <w:wAfter w:w="28" w:type="dxa"/>
          <w:trHeight w:val="144"/>
        </w:trPr>
        <w:tc>
          <w:tcPr>
            <w:tcW w:w="335" w:type="dxa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7</w:t>
            </w:r>
          </w:p>
        </w:tc>
        <w:tc>
          <w:tcPr>
            <w:tcW w:w="4136" w:type="dxa"/>
            <w:gridSpan w:val="2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 xml:space="preserve">Конфликт в </w:t>
            </w:r>
            <w:proofErr w:type="spellStart"/>
            <w:r w:rsidRPr="00155150">
              <w:rPr>
                <w:color w:val="000000"/>
                <w:w w:val="91"/>
                <w:sz w:val="24"/>
                <w:szCs w:val="24"/>
              </w:rPr>
              <w:t>литературе</w:t>
            </w:r>
            <w:proofErr w:type="gramStart"/>
            <w:r w:rsidRPr="00155150">
              <w:rPr>
                <w:color w:val="000000"/>
                <w:w w:val="91"/>
                <w:sz w:val="24"/>
                <w:szCs w:val="24"/>
              </w:rPr>
              <w:t>.К</w:t>
            </w:r>
            <w:proofErr w:type="gramEnd"/>
            <w:r w:rsidRPr="00155150">
              <w:rPr>
                <w:color w:val="000000"/>
                <w:w w:val="91"/>
                <w:sz w:val="24"/>
                <w:szCs w:val="24"/>
              </w:rPr>
              <w:t>онфликт</w:t>
            </w:r>
            <w:proofErr w:type="spellEnd"/>
            <w:r w:rsidRPr="00155150">
              <w:rPr>
                <w:color w:val="000000"/>
                <w:w w:val="91"/>
                <w:sz w:val="24"/>
                <w:szCs w:val="24"/>
              </w:rPr>
              <w:t xml:space="preserve"> </w:t>
            </w:r>
            <w:proofErr w:type="spellStart"/>
            <w:r w:rsidRPr="00155150">
              <w:rPr>
                <w:color w:val="000000"/>
                <w:w w:val="91"/>
                <w:sz w:val="24"/>
                <w:szCs w:val="24"/>
              </w:rPr>
              <w:t>Монтеки</w:t>
            </w:r>
            <w:proofErr w:type="spellEnd"/>
            <w:r w:rsidRPr="00155150">
              <w:rPr>
                <w:color w:val="000000"/>
                <w:w w:val="91"/>
                <w:sz w:val="24"/>
                <w:szCs w:val="24"/>
              </w:rPr>
              <w:t xml:space="preserve"> и </w:t>
            </w:r>
            <w:proofErr w:type="spellStart"/>
            <w:r w:rsidRPr="00155150">
              <w:rPr>
                <w:color w:val="000000"/>
                <w:w w:val="91"/>
                <w:sz w:val="24"/>
                <w:szCs w:val="24"/>
              </w:rPr>
              <w:t>Капулети</w:t>
            </w:r>
            <w:proofErr w:type="spellEnd"/>
            <w:r w:rsidRPr="00155150">
              <w:rPr>
                <w:color w:val="000000"/>
                <w:w w:val="91"/>
                <w:sz w:val="24"/>
                <w:szCs w:val="24"/>
              </w:rPr>
              <w:t xml:space="preserve"> </w:t>
            </w:r>
          </w:p>
        </w:tc>
        <w:tc>
          <w:tcPr>
            <w:tcW w:w="710" w:type="dxa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1</w:t>
            </w:r>
          </w:p>
        </w:tc>
        <w:tc>
          <w:tcPr>
            <w:tcW w:w="7937" w:type="dxa"/>
            <w:gridSpan w:val="5"/>
            <w:vMerge w:val="restart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1. Развитие навыков диалогической речи по теме «Экологические проблемы»</w:t>
            </w: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2. Обобщение грамматического материала по теме «Модальные глаголы»</w:t>
            </w: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3. Закрепление изученного материала по теме «Инфинитив и его функция в предложении»</w:t>
            </w:r>
          </w:p>
        </w:tc>
        <w:tc>
          <w:tcPr>
            <w:tcW w:w="992" w:type="dxa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  <w:lang w:val="en-US"/>
              </w:rPr>
            </w:pPr>
            <w:r w:rsidRPr="00155150">
              <w:rPr>
                <w:color w:val="000000"/>
                <w:w w:val="91"/>
                <w:sz w:val="24"/>
                <w:szCs w:val="24"/>
                <w:lang w:val="en-US"/>
              </w:rPr>
              <w:t>2</w:t>
            </w:r>
            <w:r w:rsidRPr="00155150">
              <w:rPr>
                <w:color w:val="000000"/>
                <w:w w:val="91"/>
                <w:sz w:val="24"/>
                <w:szCs w:val="24"/>
              </w:rPr>
              <w:t>4</w:t>
            </w:r>
            <w:r w:rsidRPr="00155150">
              <w:rPr>
                <w:color w:val="000000"/>
                <w:w w:val="91"/>
                <w:sz w:val="24"/>
                <w:szCs w:val="24"/>
                <w:lang w:val="en-US"/>
              </w:rPr>
              <w:t>.01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</w:p>
        </w:tc>
      </w:tr>
      <w:tr w:rsidR="00155150" w:rsidRPr="00155150" w:rsidTr="00155150">
        <w:trPr>
          <w:gridAfter w:val="1"/>
          <w:wAfter w:w="28" w:type="dxa"/>
          <w:trHeight w:val="144"/>
        </w:trPr>
        <w:tc>
          <w:tcPr>
            <w:tcW w:w="335" w:type="dxa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8</w:t>
            </w:r>
          </w:p>
        </w:tc>
        <w:tc>
          <w:tcPr>
            <w:tcW w:w="4136" w:type="dxa"/>
            <w:gridSpan w:val="2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Экологические проблемы как конфликт человека и природы</w:t>
            </w:r>
          </w:p>
        </w:tc>
        <w:tc>
          <w:tcPr>
            <w:tcW w:w="710" w:type="dxa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1</w:t>
            </w:r>
          </w:p>
        </w:tc>
        <w:tc>
          <w:tcPr>
            <w:tcW w:w="7937" w:type="dxa"/>
            <w:gridSpan w:val="5"/>
            <w:vMerge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 xml:space="preserve"> 26.01</w:t>
            </w: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</w:p>
        </w:tc>
      </w:tr>
      <w:tr w:rsidR="00155150" w:rsidRPr="00155150" w:rsidTr="00155150">
        <w:trPr>
          <w:gridAfter w:val="1"/>
          <w:wAfter w:w="28" w:type="dxa"/>
          <w:trHeight w:val="144"/>
        </w:trPr>
        <w:tc>
          <w:tcPr>
            <w:tcW w:w="335" w:type="dxa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9</w:t>
            </w:r>
          </w:p>
        </w:tc>
        <w:tc>
          <w:tcPr>
            <w:tcW w:w="4136" w:type="dxa"/>
            <w:gridSpan w:val="2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 xml:space="preserve">проект Конфликт человека с </w:t>
            </w:r>
            <w:proofErr w:type="spellStart"/>
            <w:r w:rsidRPr="00155150">
              <w:rPr>
                <w:color w:val="000000"/>
                <w:w w:val="91"/>
                <w:sz w:val="24"/>
                <w:szCs w:val="24"/>
              </w:rPr>
              <w:t>природой</w:t>
            </w:r>
            <w:proofErr w:type="gramStart"/>
            <w:r w:rsidRPr="00155150">
              <w:rPr>
                <w:color w:val="000000"/>
                <w:w w:val="91"/>
                <w:sz w:val="24"/>
                <w:szCs w:val="24"/>
              </w:rPr>
              <w:t>.К</w:t>
            </w:r>
            <w:proofErr w:type="gramEnd"/>
            <w:r w:rsidRPr="00155150">
              <w:rPr>
                <w:color w:val="000000"/>
                <w:w w:val="91"/>
                <w:sz w:val="24"/>
                <w:szCs w:val="24"/>
              </w:rPr>
              <w:t>онтроль</w:t>
            </w:r>
            <w:proofErr w:type="spellEnd"/>
            <w:r w:rsidRPr="00155150">
              <w:rPr>
                <w:color w:val="000000"/>
                <w:w w:val="91"/>
                <w:sz w:val="24"/>
                <w:szCs w:val="24"/>
              </w:rPr>
              <w:t xml:space="preserve"> знаний</w:t>
            </w:r>
          </w:p>
        </w:tc>
        <w:tc>
          <w:tcPr>
            <w:tcW w:w="710" w:type="dxa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1</w:t>
            </w:r>
          </w:p>
        </w:tc>
        <w:tc>
          <w:tcPr>
            <w:tcW w:w="7937" w:type="dxa"/>
            <w:gridSpan w:val="5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1. Развитие навыков чтения с пониманием основного содержания.</w:t>
            </w: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2. Развитие лексических навыков по теме «Конфликт».</w:t>
            </w: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3. Тренировка навыков монологической речи.</w:t>
            </w:r>
          </w:p>
        </w:tc>
        <w:tc>
          <w:tcPr>
            <w:tcW w:w="992" w:type="dxa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  <w:lang w:val="en-US"/>
              </w:rPr>
              <w:t>2</w:t>
            </w:r>
            <w:r w:rsidRPr="00155150">
              <w:rPr>
                <w:color w:val="000000"/>
                <w:w w:val="91"/>
                <w:sz w:val="24"/>
                <w:szCs w:val="24"/>
              </w:rPr>
              <w:t>9.01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</w:p>
        </w:tc>
      </w:tr>
      <w:tr w:rsidR="00155150" w:rsidRPr="00155150" w:rsidTr="00155150">
        <w:trPr>
          <w:gridAfter w:val="1"/>
          <w:wAfter w:w="28" w:type="dxa"/>
          <w:trHeight w:val="144"/>
        </w:trPr>
        <w:tc>
          <w:tcPr>
            <w:tcW w:w="335" w:type="dxa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10</w:t>
            </w:r>
          </w:p>
        </w:tc>
        <w:tc>
          <w:tcPr>
            <w:tcW w:w="4136" w:type="dxa"/>
            <w:gridSpan w:val="2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Разрешение конфликтов в семье</w:t>
            </w:r>
          </w:p>
        </w:tc>
        <w:tc>
          <w:tcPr>
            <w:tcW w:w="710" w:type="dxa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1</w:t>
            </w:r>
          </w:p>
        </w:tc>
        <w:tc>
          <w:tcPr>
            <w:tcW w:w="7937" w:type="dxa"/>
            <w:gridSpan w:val="5"/>
            <w:vMerge w:val="restart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1. Обобщение изученного материала по теме «Конфликт»</w:t>
            </w: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2. Активизация лексических навыков.</w:t>
            </w: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3. Совершенствование навыков монологической речи</w:t>
            </w: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lastRenderedPageBreak/>
              <w:t xml:space="preserve">4. Развитие </w:t>
            </w:r>
            <w:proofErr w:type="spellStart"/>
            <w:r w:rsidRPr="00155150">
              <w:rPr>
                <w:color w:val="000000"/>
                <w:w w:val="91"/>
                <w:sz w:val="24"/>
                <w:szCs w:val="24"/>
              </w:rPr>
              <w:t>аудирования</w:t>
            </w:r>
            <w:proofErr w:type="spellEnd"/>
            <w:r w:rsidRPr="00155150">
              <w:rPr>
                <w:color w:val="000000"/>
                <w:w w:val="91"/>
                <w:sz w:val="24"/>
                <w:szCs w:val="24"/>
              </w:rPr>
              <w:t xml:space="preserve"> с целью извлечения основной информации</w:t>
            </w: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5. Активизация грамматических и лексических навыков</w:t>
            </w: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6. Формирование навыков чтения и навыков устной речи.</w:t>
            </w:r>
          </w:p>
        </w:tc>
        <w:tc>
          <w:tcPr>
            <w:tcW w:w="992" w:type="dxa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  <w:lang w:val="en-US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31</w:t>
            </w:r>
            <w:r w:rsidRPr="00155150">
              <w:rPr>
                <w:color w:val="000000"/>
                <w:w w:val="91"/>
                <w:sz w:val="24"/>
                <w:szCs w:val="24"/>
                <w:lang w:val="en-US"/>
              </w:rPr>
              <w:t>/01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</w:p>
        </w:tc>
      </w:tr>
      <w:tr w:rsidR="00155150" w:rsidRPr="00155150" w:rsidTr="00155150">
        <w:trPr>
          <w:gridAfter w:val="1"/>
          <w:wAfter w:w="28" w:type="dxa"/>
          <w:trHeight w:val="144"/>
        </w:trPr>
        <w:tc>
          <w:tcPr>
            <w:tcW w:w="335" w:type="dxa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lastRenderedPageBreak/>
              <w:t>11</w:t>
            </w:r>
          </w:p>
        </w:tc>
        <w:tc>
          <w:tcPr>
            <w:tcW w:w="4136" w:type="dxa"/>
            <w:gridSpan w:val="2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lastRenderedPageBreak/>
              <w:t xml:space="preserve">Советы Мистера </w:t>
            </w:r>
            <w:proofErr w:type="spellStart"/>
            <w:r w:rsidRPr="00155150">
              <w:rPr>
                <w:color w:val="000000"/>
                <w:w w:val="91"/>
                <w:sz w:val="24"/>
                <w:szCs w:val="24"/>
              </w:rPr>
              <w:t>Хэнкса</w:t>
            </w:r>
            <w:proofErr w:type="spellEnd"/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</w:p>
        </w:tc>
        <w:tc>
          <w:tcPr>
            <w:tcW w:w="710" w:type="dxa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lastRenderedPageBreak/>
              <w:t>1</w:t>
            </w:r>
          </w:p>
        </w:tc>
        <w:tc>
          <w:tcPr>
            <w:tcW w:w="7937" w:type="dxa"/>
            <w:gridSpan w:val="5"/>
            <w:vMerge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2.02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</w:p>
        </w:tc>
      </w:tr>
      <w:tr w:rsidR="00155150" w:rsidRPr="00155150" w:rsidTr="00155150">
        <w:trPr>
          <w:gridAfter w:val="1"/>
          <w:wAfter w:w="28" w:type="dxa"/>
          <w:trHeight w:val="144"/>
        </w:trPr>
        <w:tc>
          <w:tcPr>
            <w:tcW w:w="335" w:type="dxa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12</w:t>
            </w:r>
          </w:p>
        </w:tc>
        <w:tc>
          <w:tcPr>
            <w:tcW w:w="4136" w:type="dxa"/>
            <w:gridSpan w:val="2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tabs>
                <w:tab w:val="left" w:pos="-83"/>
              </w:tabs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 xml:space="preserve">Как помочь Крису и Тому решить их конфликт? </w:t>
            </w: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</w:tc>
        <w:tc>
          <w:tcPr>
            <w:tcW w:w="710" w:type="dxa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1</w:t>
            </w:r>
          </w:p>
        </w:tc>
        <w:tc>
          <w:tcPr>
            <w:tcW w:w="7937" w:type="dxa"/>
            <w:gridSpan w:val="5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1.Введение грамматического материала по теме: «Косвенная речь: просьбы и приказания»</w:t>
            </w: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2.Активизация грамматического материала по теме «Сложное дополнение»</w:t>
            </w: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 xml:space="preserve">3. Развитие лексических навыков и навыков </w:t>
            </w:r>
            <w:proofErr w:type="spellStart"/>
            <w:r w:rsidRPr="00155150">
              <w:rPr>
                <w:color w:val="000000"/>
                <w:w w:val="91"/>
                <w:sz w:val="24"/>
                <w:szCs w:val="24"/>
              </w:rPr>
              <w:t>аудирования</w:t>
            </w:r>
            <w:proofErr w:type="spellEnd"/>
            <w:r w:rsidRPr="00155150">
              <w:rPr>
                <w:color w:val="000000"/>
                <w:w w:val="91"/>
                <w:sz w:val="24"/>
                <w:szCs w:val="24"/>
              </w:rPr>
              <w:t xml:space="preserve">. </w:t>
            </w: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4. выражение своего мнения</w:t>
            </w:r>
            <w:proofErr w:type="gramStart"/>
            <w:r w:rsidRPr="00155150">
              <w:rPr>
                <w:color w:val="000000"/>
                <w:w w:val="91"/>
                <w:sz w:val="24"/>
                <w:szCs w:val="24"/>
              </w:rPr>
              <w:t>.</w:t>
            </w:r>
            <w:proofErr w:type="gramEnd"/>
            <w:r w:rsidRPr="00155150">
              <w:rPr>
                <w:color w:val="000000"/>
                <w:w w:val="91"/>
                <w:sz w:val="24"/>
                <w:szCs w:val="24"/>
              </w:rPr>
              <w:t xml:space="preserve"> </w:t>
            </w:r>
            <w:proofErr w:type="gramStart"/>
            <w:r w:rsidRPr="00155150">
              <w:rPr>
                <w:color w:val="000000"/>
                <w:w w:val="91"/>
                <w:sz w:val="24"/>
                <w:szCs w:val="24"/>
              </w:rPr>
              <w:t>и</w:t>
            </w:r>
            <w:proofErr w:type="gramEnd"/>
            <w:r w:rsidRPr="00155150">
              <w:rPr>
                <w:color w:val="000000"/>
                <w:w w:val="91"/>
                <w:sz w:val="24"/>
                <w:szCs w:val="24"/>
              </w:rPr>
              <w:t xml:space="preserve"> обсуждение</w:t>
            </w:r>
          </w:p>
        </w:tc>
        <w:tc>
          <w:tcPr>
            <w:tcW w:w="992" w:type="dxa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  <w:lang w:val="en-US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05</w:t>
            </w:r>
            <w:r w:rsidRPr="00155150">
              <w:rPr>
                <w:color w:val="000000"/>
                <w:w w:val="91"/>
                <w:sz w:val="24"/>
                <w:szCs w:val="24"/>
                <w:lang w:val="en-US"/>
              </w:rPr>
              <w:t>.02</w:t>
            </w: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</w:p>
        </w:tc>
      </w:tr>
      <w:tr w:rsidR="00155150" w:rsidRPr="00155150" w:rsidTr="00155150">
        <w:trPr>
          <w:gridAfter w:val="1"/>
          <w:wAfter w:w="28" w:type="dxa"/>
          <w:trHeight w:val="144"/>
        </w:trPr>
        <w:tc>
          <w:tcPr>
            <w:tcW w:w="335" w:type="dxa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13</w:t>
            </w:r>
          </w:p>
        </w:tc>
        <w:tc>
          <w:tcPr>
            <w:tcW w:w="4136" w:type="dxa"/>
            <w:gridSpan w:val="2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 xml:space="preserve">Конфликты </w:t>
            </w:r>
            <w:proofErr w:type="gramStart"/>
            <w:r w:rsidRPr="00155150">
              <w:rPr>
                <w:color w:val="000000"/>
                <w:w w:val="91"/>
                <w:sz w:val="24"/>
                <w:szCs w:val="24"/>
              </w:rPr>
              <w:t>в</w:t>
            </w:r>
            <w:proofErr w:type="gramEnd"/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 xml:space="preserve"> семье</w:t>
            </w:r>
          </w:p>
        </w:tc>
        <w:tc>
          <w:tcPr>
            <w:tcW w:w="710" w:type="dxa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1</w:t>
            </w:r>
          </w:p>
        </w:tc>
        <w:tc>
          <w:tcPr>
            <w:tcW w:w="7937" w:type="dxa"/>
            <w:gridSpan w:val="5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 xml:space="preserve">1. Закрепление грамматических навыков в </w:t>
            </w:r>
            <w:proofErr w:type="spellStart"/>
            <w:r w:rsidRPr="00155150">
              <w:rPr>
                <w:color w:val="000000"/>
                <w:w w:val="91"/>
                <w:sz w:val="24"/>
                <w:szCs w:val="24"/>
              </w:rPr>
              <w:t>практическиих</w:t>
            </w:r>
            <w:proofErr w:type="spellEnd"/>
            <w:r w:rsidRPr="00155150">
              <w:rPr>
                <w:color w:val="000000"/>
                <w:w w:val="91"/>
                <w:sz w:val="24"/>
                <w:szCs w:val="24"/>
              </w:rPr>
              <w:t xml:space="preserve"> упражнениях</w:t>
            </w: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 xml:space="preserve">2. Введение фразового глагола </w:t>
            </w:r>
            <w:proofErr w:type="spellStart"/>
            <w:r w:rsidRPr="00155150">
              <w:rPr>
                <w:color w:val="000000"/>
                <w:w w:val="91"/>
                <w:sz w:val="24"/>
                <w:szCs w:val="24"/>
              </w:rPr>
              <w:t>to</w:t>
            </w:r>
            <w:proofErr w:type="spellEnd"/>
            <w:r w:rsidRPr="00155150">
              <w:rPr>
                <w:color w:val="000000"/>
                <w:w w:val="91"/>
                <w:sz w:val="24"/>
                <w:szCs w:val="24"/>
              </w:rPr>
              <w:t xml:space="preserve"> </w:t>
            </w:r>
            <w:proofErr w:type="spellStart"/>
            <w:r w:rsidRPr="00155150">
              <w:rPr>
                <w:color w:val="000000"/>
                <w:w w:val="91"/>
                <w:sz w:val="24"/>
                <w:szCs w:val="24"/>
              </w:rPr>
              <w:t>put</w:t>
            </w:r>
            <w:proofErr w:type="spellEnd"/>
            <w:r w:rsidRPr="00155150">
              <w:rPr>
                <w:color w:val="000000"/>
                <w:w w:val="91"/>
                <w:sz w:val="24"/>
                <w:szCs w:val="24"/>
              </w:rPr>
              <w:t xml:space="preserve"> и его первичное закрепление в речевых упражнениях .</w:t>
            </w: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3. Совершенствование навыков устной речи по теме «Конфликты»</w:t>
            </w:r>
          </w:p>
        </w:tc>
        <w:tc>
          <w:tcPr>
            <w:tcW w:w="992" w:type="dxa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  <w:lang w:val="en-US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07</w:t>
            </w:r>
            <w:r w:rsidRPr="00155150">
              <w:rPr>
                <w:color w:val="000000"/>
                <w:w w:val="91"/>
                <w:sz w:val="24"/>
                <w:szCs w:val="24"/>
                <w:lang w:val="en-US"/>
              </w:rPr>
              <w:t>.02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</w:p>
        </w:tc>
      </w:tr>
      <w:tr w:rsidR="00155150" w:rsidRPr="00155150" w:rsidTr="00155150">
        <w:trPr>
          <w:gridAfter w:val="1"/>
          <w:wAfter w:w="28" w:type="dxa"/>
          <w:trHeight w:val="144"/>
        </w:trPr>
        <w:tc>
          <w:tcPr>
            <w:tcW w:w="335" w:type="dxa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14</w:t>
            </w:r>
          </w:p>
        </w:tc>
        <w:tc>
          <w:tcPr>
            <w:tcW w:w="4136" w:type="dxa"/>
            <w:gridSpan w:val="2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 xml:space="preserve">Конфликт </w:t>
            </w:r>
            <w:proofErr w:type="gramStart"/>
            <w:r w:rsidRPr="00155150">
              <w:rPr>
                <w:color w:val="000000"/>
                <w:w w:val="91"/>
                <w:sz w:val="24"/>
                <w:szCs w:val="24"/>
              </w:rPr>
              <w:t>в</w:t>
            </w:r>
            <w:proofErr w:type="gramEnd"/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 xml:space="preserve"> школе</w:t>
            </w:r>
          </w:p>
        </w:tc>
        <w:tc>
          <w:tcPr>
            <w:tcW w:w="710" w:type="dxa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1</w:t>
            </w: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</w:p>
        </w:tc>
        <w:tc>
          <w:tcPr>
            <w:tcW w:w="7937" w:type="dxa"/>
            <w:gridSpan w:val="5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Беседа по вопросам, выполнение практических упражнений по карточкам и картинкам</w:t>
            </w:r>
            <w:proofErr w:type="gramStart"/>
            <w:r w:rsidRPr="00155150">
              <w:rPr>
                <w:color w:val="000000"/>
                <w:w w:val="91"/>
                <w:sz w:val="24"/>
                <w:szCs w:val="24"/>
              </w:rPr>
              <w:t xml:space="preserve">., </w:t>
            </w:r>
            <w:proofErr w:type="gramEnd"/>
            <w:r w:rsidRPr="00155150">
              <w:rPr>
                <w:color w:val="000000"/>
                <w:w w:val="91"/>
                <w:sz w:val="24"/>
                <w:szCs w:val="24"/>
              </w:rPr>
              <w:t>выражение своего мнения</w:t>
            </w:r>
          </w:p>
        </w:tc>
        <w:tc>
          <w:tcPr>
            <w:tcW w:w="992" w:type="dxa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  <w:lang w:val="en-US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09</w:t>
            </w:r>
            <w:r w:rsidRPr="00155150">
              <w:rPr>
                <w:color w:val="000000"/>
                <w:w w:val="91"/>
                <w:sz w:val="24"/>
                <w:szCs w:val="24"/>
                <w:lang w:val="en-US"/>
              </w:rPr>
              <w:t>.02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</w:p>
        </w:tc>
      </w:tr>
      <w:tr w:rsidR="00155150" w:rsidRPr="00155150" w:rsidTr="00155150">
        <w:trPr>
          <w:gridAfter w:val="1"/>
          <w:wAfter w:w="28" w:type="dxa"/>
          <w:trHeight w:val="144"/>
        </w:trPr>
        <w:tc>
          <w:tcPr>
            <w:tcW w:w="335" w:type="dxa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15</w:t>
            </w:r>
          </w:p>
        </w:tc>
        <w:tc>
          <w:tcPr>
            <w:tcW w:w="4136" w:type="dxa"/>
            <w:gridSpan w:val="2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Письма Дианы и Фрэнка</w:t>
            </w:r>
          </w:p>
        </w:tc>
        <w:tc>
          <w:tcPr>
            <w:tcW w:w="710" w:type="dxa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1</w:t>
            </w:r>
          </w:p>
        </w:tc>
        <w:tc>
          <w:tcPr>
            <w:tcW w:w="7937" w:type="dxa"/>
            <w:gridSpan w:val="5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 xml:space="preserve">1. Развитие навыков </w:t>
            </w:r>
            <w:proofErr w:type="spellStart"/>
            <w:r w:rsidRPr="00155150">
              <w:rPr>
                <w:color w:val="000000"/>
                <w:w w:val="91"/>
                <w:sz w:val="24"/>
                <w:szCs w:val="24"/>
              </w:rPr>
              <w:t>аудирования</w:t>
            </w:r>
            <w:proofErr w:type="spellEnd"/>
            <w:r w:rsidRPr="00155150">
              <w:rPr>
                <w:color w:val="000000"/>
                <w:w w:val="91"/>
                <w:sz w:val="24"/>
                <w:szCs w:val="24"/>
              </w:rPr>
              <w:t xml:space="preserve"> с полным пониманием прослушанного материала</w:t>
            </w: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2. Активизация грамматического материала</w:t>
            </w: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3. Совершенствование навыков  чтения, диалогической речи.</w:t>
            </w: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4. Развитие навыков письменной речи (письмо в газету)</w:t>
            </w: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5. Обобщение материала по теме «Словообразование»</w:t>
            </w: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6. Активизация лексических навыков.</w:t>
            </w:r>
          </w:p>
        </w:tc>
        <w:tc>
          <w:tcPr>
            <w:tcW w:w="992" w:type="dxa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  <w:lang w:val="en-US"/>
              </w:rPr>
            </w:pPr>
            <w:r w:rsidRPr="00155150">
              <w:rPr>
                <w:color w:val="000000"/>
                <w:w w:val="91"/>
                <w:sz w:val="24"/>
                <w:szCs w:val="24"/>
                <w:lang w:val="en-US"/>
              </w:rPr>
              <w:t>12/02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</w:p>
        </w:tc>
      </w:tr>
      <w:tr w:rsidR="00155150" w:rsidRPr="00155150" w:rsidTr="00155150">
        <w:trPr>
          <w:gridAfter w:val="1"/>
          <w:wAfter w:w="28" w:type="dxa"/>
          <w:trHeight w:val="144"/>
        </w:trPr>
        <w:tc>
          <w:tcPr>
            <w:tcW w:w="335" w:type="dxa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16</w:t>
            </w:r>
          </w:p>
        </w:tc>
        <w:tc>
          <w:tcPr>
            <w:tcW w:w="4136" w:type="dxa"/>
            <w:gridSpan w:val="2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 xml:space="preserve">Невозможно совсем избежать </w:t>
            </w:r>
            <w:proofErr w:type="spellStart"/>
            <w:r w:rsidRPr="00155150">
              <w:rPr>
                <w:color w:val="000000"/>
                <w:w w:val="91"/>
                <w:sz w:val="24"/>
                <w:szCs w:val="24"/>
              </w:rPr>
              <w:t>конфликтов</w:t>
            </w:r>
            <w:proofErr w:type="gramStart"/>
            <w:r w:rsidRPr="00155150">
              <w:rPr>
                <w:color w:val="000000"/>
                <w:w w:val="91"/>
                <w:sz w:val="24"/>
                <w:szCs w:val="24"/>
              </w:rPr>
              <w:t>.С</w:t>
            </w:r>
            <w:proofErr w:type="gramEnd"/>
            <w:r w:rsidRPr="00155150">
              <w:rPr>
                <w:color w:val="000000"/>
                <w:w w:val="91"/>
                <w:sz w:val="24"/>
                <w:szCs w:val="24"/>
              </w:rPr>
              <w:t>амостоятельная</w:t>
            </w:r>
            <w:proofErr w:type="spellEnd"/>
            <w:r w:rsidRPr="00155150">
              <w:rPr>
                <w:color w:val="000000"/>
                <w:w w:val="91"/>
                <w:sz w:val="24"/>
                <w:szCs w:val="24"/>
              </w:rPr>
              <w:t xml:space="preserve"> работа с текстом</w:t>
            </w:r>
          </w:p>
        </w:tc>
        <w:tc>
          <w:tcPr>
            <w:tcW w:w="710" w:type="dxa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1</w:t>
            </w:r>
          </w:p>
        </w:tc>
        <w:tc>
          <w:tcPr>
            <w:tcW w:w="7937" w:type="dxa"/>
            <w:gridSpan w:val="5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1. Формирование лексических навыков.</w:t>
            </w: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2. Развитие разных стратегий чтения.</w:t>
            </w: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3. Тренировка в развитии стратегий чтения</w:t>
            </w:r>
          </w:p>
        </w:tc>
        <w:tc>
          <w:tcPr>
            <w:tcW w:w="992" w:type="dxa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  <w:lang w:val="en-US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14</w:t>
            </w:r>
            <w:r w:rsidRPr="00155150">
              <w:rPr>
                <w:color w:val="000000"/>
                <w:w w:val="91"/>
                <w:sz w:val="24"/>
                <w:szCs w:val="24"/>
                <w:lang w:val="en-US"/>
              </w:rPr>
              <w:t>.02</w:t>
            </w: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</w:p>
        </w:tc>
      </w:tr>
      <w:tr w:rsidR="00155150" w:rsidRPr="00155150" w:rsidTr="00155150">
        <w:trPr>
          <w:gridAfter w:val="1"/>
          <w:wAfter w:w="28" w:type="dxa"/>
          <w:trHeight w:val="144"/>
        </w:trPr>
        <w:tc>
          <w:tcPr>
            <w:tcW w:w="335" w:type="dxa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  <w:lang w:val="en-US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17</w:t>
            </w:r>
          </w:p>
        </w:tc>
        <w:tc>
          <w:tcPr>
            <w:tcW w:w="4136" w:type="dxa"/>
            <w:gridSpan w:val="2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5150">
              <w:rPr>
                <w:sz w:val="24"/>
                <w:szCs w:val="24"/>
              </w:rPr>
              <w:t>Будь толерантен и ты предотвратишь конфликт.</w:t>
            </w: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1</w:t>
            </w:r>
          </w:p>
        </w:tc>
        <w:tc>
          <w:tcPr>
            <w:tcW w:w="710" w:type="dxa"/>
            <w:shd w:val="clear" w:color="auto" w:fill="auto"/>
          </w:tcPr>
          <w:p w:rsidR="00155150" w:rsidRPr="00155150" w:rsidRDefault="00155150" w:rsidP="00155150">
            <w:pPr>
              <w:spacing w:after="200" w:line="276" w:lineRule="auto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1</w:t>
            </w:r>
          </w:p>
        </w:tc>
        <w:tc>
          <w:tcPr>
            <w:tcW w:w="7937" w:type="dxa"/>
            <w:gridSpan w:val="5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 xml:space="preserve">1. Развитие навыков чтения и </w:t>
            </w:r>
            <w:proofErr w:type="spellStart"/>
            <w:r w:rsidRPr="00155150">
              <w:rPr>
                <w:color w:val="000000"/>
                <w:w w:val="91"/>
                <w:sz w:val="24"/>
                <w:szCs w:val="24"/>
              </w:rPr>
              <w:t>аудирования</w:t>
            </w:r>
            <w:proofErr w:type="spellEnd"/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2. Совершенствование навыков диалогической речи</w:t>
            </w: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3.Развитие лексических навыков.</w:t>
            </w: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4 выражение своего мнения и рассуждение</w:t>
            </w:r>
          </w:p>
        </w:tc>
        <w:tc>
          <w:tcPr>
            <w:tcW w:w="992" w:type="dxa"/>
            <w:shd w:val="clear" w:color="auto" w:fill="auto"/>
          </w:tcPr>
          <w:p w:rsidR="00155150" w:rsidRPr="00155150" w:rsidRDefault="00155150" w:rsidP="00155150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  <w:r w:rsidRPr="00155150">
              <w:rPr>
                <w:sz w:val="24"/>
                <w:szCs w:val="24"/>
                <w:lang w:val="en-US"/>
              </w:rPr>
              <w:t>1</w:t>
            </w:r>
            <w:r w:rsidRPr="00155150">
              <w:rPr>
                <w:sz w:val="24"/>
                <w:szCs w:val="24"/>
              </w:rPr>
              <w:t>6</w:t>
            </w:r>
            <w:r w:rsidRPr="00155150">
              <w:rPr>
                <w:sz w:val="24"/>
                <w:szCs w:val="24"/>
                <w:lang w:val="en-US"/>
              </w:rPr>
              <w:t>/02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55150" w:rsidRPr="00155150" w:rsidRDefault="00155150" w:rsidP="00155150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55150" w:rsidRPr="00155150" w:rsidTr="00155150">
        <w:trPr>
          <w:trHeight w:val="1161"/>
        </w:trPr>
        <w:tc>
          <w:tcPr>
            <w:tcW w:w="335" w:type="dxa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  <w:lang w:val="en-US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18</w:t>
            </w:r>
          </w:p>
        </w:tc>
        <w:tc>
          <w:tcPr>
            <w:tcW w:w="4136" w:type="dxa"/>
            <w:gridSpan w:val="2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5150">
              <w:rPr>
                <w:sz w:val="24"/>
                <w:szCs w:val="24"/>
              </w:rPr>
              <w:t>Декларация прав человека.</w:t>
            </w: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</w:tc>
        <w:tc>
          <w:tcPr>
            <w:tcW w:w="710" w:type="dxa"/>
            <w:shd w:val="clear" w:color="auto" w:fill="auto"/>
          </w:tcPr>
          <w:p w:rsidR="00155150" w:rsidRPr="00155150" w:rsidRDefault="00155150" w:rsidP="00155150">
            <w:pPr>
              <w:spacing w:after="200" w:line="276" w:lineRule="auto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spacing w:after="200" w:line="276" w:lineRule="auto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1</w:t>
            </w:r>
          </w:p>
          <w:p w:rsidR="00155150" w:rsidRPr="00155150" w:rsidRDefault="00155150" w:rsidP="00155150">
            <w:pPr>
              <w:spacing w:after="200" w:line="276" w:lineRule="auto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</w:tc>
        <w:tc>
          <w:tcPr>
            <w:tcW w:w="7937" w:type="dxa"/>
            <w:gridSpan w:val="5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 xml:space="preserve">1. Развитие навыков </w:t>
            </w:r>
            <w:proofErr w:type="spellStart"/>
            <w:r w:rsidRPr="00155150">
              <w:rPr>
                <w:color w:val="000000"/>
                <w:w w:val="91"/>
                <w:sz w:val="24"/>
                <w:szCs w:val="24"/>
              </w:rPr>
              <w:t>аудирования</w:t>
            </w:r>
            <w:proofErr w:type="spellEnd"/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на материале диалога (интервью). Просмотр видео о правах человека и обсуждение</w:t>
            </w: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2. Совершенствование лексических навыков, словарная работа</w:t>
            </w: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3. Формирование навыков поискового чтения</w:t>
            </w:r>
          </w:p>
        </w:tc>
        <w:tc>
          <w:tcPr>
            <w:tcW w:w="1046" w:type="dxa"/>
            <w:gridSpan w:val="2"/>
            <w:shd w:val="clear" w:color="auto" w:fill="auto"/>
          </w:tcPr>
          <w:p w:rsidR="00155150" w:rsidRPr="00155150" w:rsidRDefault="00155150" w:rsidP="00155150">
            <w:pPr>
              <w:spacing w:after="200" w:line="276" w:lineRule="auto"/>
              <w:rPr>
                <w:sz w:val="24"/>
                <w:szCs w:val="24"/>
              </w:rPr>
            </w:pPr>
            <w:r w:rsidRPr="00155150">
              <w:rPr>
                <w:sz w:val="24"/>
                <w:szCs w:val="24"/>
              </w:rPr>
              <w:t>19.02</w:t>
            </w:r>
          </w:p>
        </w:tc>
        <w:tc>
          <w:tcPr>
            <w:tcW w:w="1250" w:type="dxa"/>
            <w:gridSpan w:val="2"/>
            <w:shd w:val="clear" w:color="auto" w:fill="auto"/>
          </w:tcPr>
          <w:p w:rsidR="00155150" w:rsidRPr="00155150" w:rsidRDefault="00155150" w:rsidP="00155150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55150" w:rsidRPr="00155150" w:rsidTr="00155150">
        <w:trPr>
          <w:trHeight w:val="144"/>
        </w:trPr>
        <w:tc>
          <w:tcPr>
            <w:tcW w:w="335" w:type="dxa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19</w:t>
            </w:r>
          </w:p>
        </w:tc>
        <w:tc>
          <w:tcPr>
            <w:tcW w:w="4136" w:type="dxa"/>
            <w:gridSpan w:val="2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5150">
              <w:rPr>
                <w:sz w:val="24"/>
                <w:szCs w:val="24"/>
              </w:rPr>
              <w:t>Как предотвратить войну?</w:t>
            </w: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</w:tc>
        <w:tc>
          <w:tcPr>
            <w:tcW w:w="710" w:type="dxa"/>
            <w:shd w:val="clear" w:color="auto" w:fill="auto"/>
          </w:tcPr>
          <w:p w:rsidR="00155150" w:rsidRPr="00155150" w:rsidRDefault="00155150" w:rsidP="00155150">
            <w:pPr>
              <w:spacing w:after="200" w:line="276" w:lineRule="auto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spacing w:after="200" w:line="276" w:lineRule="auto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1</w:t>
            </w:r>
          </w:p>
          <w:p w:rsidR="00155150" w:rsidRPr="00155150" w:rsidRDefault="00155150" w:rsidP="00155150">
            <w:pPr>
              <w:spacing w:after="200" w:line="276" w:lineRule="auto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</w:tc>
        <w:tc>
          <w:tcPr>
            <w:tcW w:w="7937" w:type="dxa"/>
            <w:gridSpan w:val="5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1. Обобщение грамматических навыков по теме «Абсолютная форма притяжательных местоимений»</w:t>
            </w: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2. Обучение диалогической форме (диалог по заданной ситуации)</w:t>
            </w: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3.Формирование лексических навыков перевод и обсуждение. Пересказ</w:t>
            </w: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</w:p>
        </w:tc>
        <w:tc>
          <w:tcPr>
            <w:tcW w:w="1046" w:type="dxa"/>
            <w:gridSpan w:val="2"/>
            <w:shd w:val="clear" w:color="auto" w:fill="auto"/>
          </w:tcPr>
          <w:p w:rsidR="00155150" w:rsidRPr="00155150" w:rsidRDefault="00155150" w:rsidP="00155150">
            <w:pPr>
              <w:spacing w:after="200" w:line="276" w:lineRule="auto"/>
              <w:rPr>
                <w:sz w:val="24"/>
                <w:szCs w:val="24"/>
              </w:rPr>
            </w:pPr>
            <w:r w:rsidRPr="00155150">
              <w:rPr>
                <w:sz w:val="24"/>
                <w:szCs w:val="24"/>
              </w:rPr>
              <w:t>21.02</w:t>
            </w:r>
          </w:p>
        </w:tc>
        <w:tc>
          <w:tcPr>
            <w:tcW w:w="1250" w:type="dxa"/>
            <w:gridSpan w:val="2"/>
            <w:shd w:val="clear" w:color="auto" w:fill="auto"/>
          </w:tcPr>
          <w:p w:rsidR="00155150" w:rsidRPr="00155150" w:rsidRDefault="00155150" w:rsidP="00155150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55150" w:rsidRPr="00155150" w:rsidTr="00155150">
        <w:trPr>
          <w:trHeight w:val="144"/>
        </w:trPr>
        <w:tc>
          <w:tcPr>
            <w:tcW w:w="335" w:type="dxa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202</w:t>
            </w:r>
          </w:p>
        </w:tc>
        <w:tc>
          <w:tcPr>
            <w:tcW w:w="4136" w:type="dxa"/>
            <w:gridSpan w:val="2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5150">
              <w:rPr>
                <w:sz w:val="24"/>
                <w:szCs w:val="24"/>
              </w:rPr>
              <w:t>История человечества – история войн.</w:t>
            </w:r>
          </w:p>
        </w:tc>
        <w:tc>
          <w:tcPr>
            <w:tcW w:w="710" w:type="dxa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1</w:t>
            </w:r>
          </w:p>
        </w:tc>
        <w:tc>
          <w:tcPr>
            <w:tcW w:w="7937" w:type="dxa"/>
            <w:gridSpan w:val="5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1. Совершенствование навыков монологической речи</w:t>
            </w: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2. Развитие навыков письменной речи и пересказа</w:t>
            </w: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3. Активизация материала по теме «Словообразование»</w:t>
            </w: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</w:p>
        </w:tc>
        <w:tc>
          <w:tcPr>
            <w:tcW w:w="1046" w:type="dxa"/>
            <w:gridSpan w:val="2"/>
            <w:shd w:val="clear" w:color="auto" w:fill="auto"/>
          </w:tcPr>
          <w:p w:rsidR="00155150" w:rsidRPr="00155150" w:rsidRDefault="00155150" w:rsidP="00155150">
            <w:pPr>
              <w:spacing w:after="200" w:line="276" w:lineRule="auto"/>
              <w:rPr>
                <w:sz w:val="24"/>
                <w:szCs w:val="24"/>
              </w:rPr>
            </w:pPr>
            <w:r w:rsidRPr="00155150">
              <w:rPr>
                <w:sz w:val="24"/>
                <w:szCs w:val="24"/>
              </w:rPr>
              <w:t>26.02</w:t>
            </w:r>
          </w:p>
        </w:tc>
        <w:tc>
          <w:tcPr>
            <w:tcW w:w="1250" w:type="dxa"/>
            <w:gridSpan w:val="2"/>
            <w:shd w:val="clear" w:color="auto" w:fill="auto"/>
          </w:tcPr>
          <w:p w:rsidR="00155150" w:rsidRPr="00155150" w:rsidRDefault="00155150" w:rsidP="00155150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55150" w:rsidRPr="00155150" w:rsidTr="00155150">
        <w:trPr>
          <w:trHeight w:val="1262"/>
        </w:trPr>
        <w:tc>
          <w:tcPr>
            <w:tcW w:w="335" w:type="dxa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21</w:t>
            </w:r>
          </w:p>
        </w:tc>
        <w:tc>
          <w:tcPr>
            <w:tcW w:w="4136" w:type="dxa"/>
            <w:gridSpan w:val="2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5150">
              <w:rPr>
                <w:sz w:val="24"/>
                <w:szCs w:val="24"/>
              </w:rPr>
              <w:t>В обществе растёт уровень насилия.</w:t>
            </w:r>
          </w:p>
        </w:tc>
        <w:tc>
          <w:tcPr>
            <w:tcW w:w="710" w:type="dxa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1</w:t>
            </w:r>
          </w:p>
        </w:tc>
        <w:tc>
          <w:tcPr>
            <w:tcW w:w="7937" w:type="dxa"/>
            <w:gridSpan w:val="5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1. Введение страноведческой информации по теме «Конфликты»</w:t>
            </w: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2. Совершенствование навыков чтения</w:t>
            </w: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3. Развитие навыков проектной деятельности</w:t>
            </w:r>
          </w:p>
        </w:tc>
        <w:tc>
          <w:tcPr>
            <w:tcW w:w="1046" w:type="dxa"/>
            <w:gridSpan w:val="2"/>
            <w:shd w:val="clear" w:color="auto" w:fill="auto"/>
          </w:tcPr>
          <w:p w:rsidR="00155150" w:rsidRPr="00155150" w:rsidRDefault="00155150" w:rsidP="00155150">
            <w:pPr>
              <w:spacing w:after="200" w:line="276" w:lineRule="auto"/>
              <w:rPr>
                <w:sz w:val="24"/>
                <w:szCs w:val="24"/>
              </w:rPr>
            </w:pPr>
            <w:r w:rsidRPr="00155150">
              <w:rPr>
                <w:sz w:val="24"/>
                <w:szCs w:val="24"/>
              </w:rPr>
              <w:t>28.02</w:t>
            </w:r>
          </w:p>
        </w:tc>
        <w:tc>
          <w:tcPr>
            <w:tcW w:w="1250" w:type="dxa"/>
            <w:gridSpan w:val="2"/>
            <w:shd w:val="clear" w:color="auto" w:fill="auto"/>
          </w:tcPr>
          <w:p w:rsidR="00155150" w:rsidRPr="00155150" w:rsidRDefault="00155150" w:rsidP="00155150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55150" w:rsidRPr="00155150" w:rsidTr="00155150">
        <w:trPr>
          <w:trHeight w:val="144"/>
        </w:trPr>
        <w:tc>
          <w:tcPr>
            <w:tcW w:w="335" w:type="dxa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22</w:t>
            </w:r>
          </w:p>
        </w:tc>
        <w:tc>
          <w:tcPr>
            <w:tcW w:w="4136" w:type="dxa"/>
            <w:gridSpan w:val="2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5150">
              <w:rPr>
                <w:sz w:val="24"/>
                <w:szCs w:val="24"/>
              </w:rPr>
              <w:t xml:space="preserve">История Вольфганга </w:t>
            </w:r>
            <w:proofErr w:type="spellStart"/>
            <w:r w:rsidRPr="00155150">
              <w:rPr>
                <w:sz w:val="24"/>
                <w:szCs w:val="24"/>
              </w:rPr>
              <w:t>Лангера</w:t>
            </w:r>
            <w:proofErr w:type="gramStart"/>
            <w:r w:rsidRPr="00155150">
              <w:rPr>
                <w:sz w:val="24"/>
                <w:szCs w:val="24"/>
              </w:rPr>
              <w:t>.р</w:t>
            </w:r>
            <w:proofErr w:type="gramEnd"/>
            <w:r w:rsidRPr="00155150">
              <w:rPr>
                <w:sz w:val="24"/>
                <w:szCs w:val="24"/>
              </w:rPr>
              <w:t>ечевые</w:t>
            </w:r>
            <w:proofErr w:type="spellEnd"/>
            <w:r w:rsidRPr="00155150">
              <w:rPr>
                <w:sz w:val="24"/>
                <w:szCs w:val="24"/>
              </w:rPr>
              <w:t xml:space="preserve"> упражнения</w:t>
            </w:r>
          </w:p>
        </w:tc>
        <w:tc>
          <w:tcPr>
            <w:tcW w:w="710" w:type="dxa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1</w:t>
            </w:r>
          </w:p>
        </w:tc>
        <w:tc>
          <w:tcPr>
            <w:tcW w:w="7937" w:type="dxa"/>
            <w:gridSpan w:val="5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1. Обобщение грамматического материала по теме «Употребление –</w:t>
            </w:r>
            <w:proofErr w:type="spellStart"/>
            <w:r w:rsidRPr="00155150">
              <w:rPr>
                <w:color w:val="000000"/>
                <w:w w:val="91"/>
                <w:sz w:val="24"/>
                <w:szCs w:val="24"/>
              </w:rPr>
              <w:t>ing</w:t>
            </w:r>
            <w:proofErr w:type="spellEnd"/>
            <w:r w:rsidRPr="00155150">
              <w:rPr>
                <w:color w:val="000000"/>
                <w:w w:val="91"/>
                <w:sz w:val="24"/>
                <w:szCs w:val="24"/>
              </w:rPr>
              <w:t xml:space="preserve"> </w:t>
            </w:r>
            <w:proofErr w:type="spellStart"/>
            <w:r w:rsidRPr="00155150">
              <w:rPr>
                <w:color w:val="000000"/>
                <w:w w:val="91"/>
                <w:sz w:val="24"/>
                <w:szCs w:val="24"/>
              </w:rPr>
              <w:t>forms</w:t>
            </w:r>
            <w:proofErr w:type="spellEnd"/>
            <w:r w:rsidRPr="00155150">
              <w:rPr>
                <w:color w:val="000000"/>
                <w:w w:val="91"/>
                <w:sz w:val="24"/>
                <w:szCs w:val="24"/>
              </w:rPr>
              <w:t xml:space="preserve"> в англ.  языке»</w:t>
            </w: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 xml:space="preserve">2. Развитие навыков </w:t>
            </w:r>
            <w:proofErr w:type="spellStart"/>
            <w:r w:rsidRPr="00155150">
              <w:rPr>
                <w:color w:val="000000"/>
                <w:w w:val="91"/>
                <w:sz w:val="24"/>
                <w:szCs w:val="24"/>
              </w:rPr>
              <w:t>аудирования</w:t>
            </w:r>
            <w:proofErr w:type="spellEnd"/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3. Формирование навыков устной речи по теме «Толерантность»</w:t>
            </w:r>
          </w:p>
        </w:tc>
        <w:tc>
          <w:tcPr>
            <w:tcW w:w="1046" w:type="dxa"/>
            <w:gridSpan w:val="2"/>
            <w:shd w:val="clear" w:color="auto" w:fill="auto"/>
          </w:tcPr>
          <w:p w:rsidR="00155150" w:rsidRPr="00155150" w:rsidRDefault="00155150" w:rsidP="00155150">
            <w:pPr>
              <w:spacing w:after="200" w:line="276" w:lineRule="auto"/>
              <w:rPr>
                <w:sz w:val="24"/>
                <w:szCs w:val="24"/>
              </w:rPr>
            </w:pPr>
            <w:r w:rsidRPr="00155150">
              <w:rPr>
                <w:sz w:val="24"/>
                <w:szCs w:val="24"/>
              </w:rPr>
              <w:t>2.03</w:t>
            </w:r>
          </w:p>
        </w:tc>
        <w:tc>
          <w:tcPr>
            <w:tcW w:w="1250" w:type="dxa"/>
            <w:gridSpan w:val="2"/>
            <w:shd w:val="clear" w:color="auto" w:fill="auto"/>
          </w:tcPr>
          <w:p w:rsidR="00155150" w:rsidRPr="00155150" w:rsidRDefault="00155150" w:rsidP="00155150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55150" w:rsidRPr="00155150" w:rsidTr="00155150">
        <w:trPr>
          <w:trHeight w:val="1466"/>
        </w:trPr>
        <w:tc>
          <w:tcPr>
            <w:tcW w:w="335" w:type="dxa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23</w:t>
            </w:r>
          </w:p>
        </w:tc>
        <w:tc>
          <w:tcPr>
            <w:tcW w:w="4136" w:type="dxa"/>
            <w:gridSpan w:val="2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5150">
              <w:rPr>
                <w:sz w:val="24"/>
                <w:szCs w:val="24"/>
              </w:rPr>
              <w:t>Насколько ты толерантен?</w:t>
            </w:r>
          </w:p>
        </w:tc>
        <w:tc>
          <w:tcPr>
            <w:tcW w:w="710" w:type="dxa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1</w:t>
            </w:r>
          </w:p>
        </w:tc>
        <w:tc>
          <w:tcPr>
            <w:tcW w:w="7937" w:type="dxa"/>
            <w:gridSpan w:val="5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1. Обобщение грамматического материала по теме «Условные придаточные предложения»</w:t>
            </w: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2. Развитие навыков устной речи</w:t>
            </w: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3. Тренировка навыков чтения.</w:t>
            </w: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</w:p>
        </w:tc>
        <w:tc>
          <w:tcPr>
            <w:tcW w:w="1046" w:type="dxa"/>
            <w:gridSpan w:val="2"/>
            <w:shd w:val="clear" w:color="auto" w:fill="auto"/>
          </w:tcPr>
          <w:p w:rsidR="00155150" w:rsidRPr="00155150" w:rsidRDefault="00155150" w:rsidP="00155150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  <w:r w:rsidRPr="00155150">
              <w:rPr>
                <w:sz w:val="24"/>
                <w:szCs w:val="24"/>
              </w:rPr>
              <w:t>5.0</w:t>
            </w:r>
            <w:r w:rsidRPr="00155150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50" w:type="dxa"/>
            <w:gridSpan w:val="2"/>
            <w:shd w:val="clear" w:color="auto" w:fill="auto"/>
          </w:tcPr>
          <w:p w:rsidR="00155150" w:rsidRPr="00155150" w:rsidRDefault="00155150" w:rsidP="00155150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55150" w:rsidRPr="00155150" w:rsidTr="00155150">
        <w:trPr>
          <w:trHeight w:val="144"/>
        </w:trPr>
        <w:tc>
          <w:tcPr>
            <w:tcW w:w="335" w:type="dxa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24</w:t>
            </w:r>
          </w:p>
        </w:tc>
        <w:tc>
          <w:tcPr>
            <w:tcW w:w="4136" w:type="dxa"/>
            <w:gridSpan w:val="2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5150">
              <w:rPr>
                <w:sz w:val="24"/>
                <w:szCs w:val="24"/>
              </w:rPr>
              <w:t>История о толерантности. Самостоятельная работа</w:t>
            </w:r>
          </w:p>
        </w:tc>
        <w:tc>
          <w:tcPr>
            <w:tcW w:w="710" w:type="dxa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1</w:t>
            </w:r>
          </w:p>
        </w:tc>
        <w:tc>
          <w:tcPr>
            <w:tcW w:w="7937" w:type="dxa"/>
            <w:gridSpan w:val="5"/>
            <w:vMerge w:val="restart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1. Формирования навыков чтения и монологической речи</w:t>
            </w: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2. Закрепление лексического материала по теме «Толерантность»</w:t>
            </w: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3. Тренировка грамматических навыков по теме «Условные придаточные предложения.</w:t>
            </w: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4. Формирование навыков монологической речи.</w:t>
            </w: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5. Обучение письменной речи (письмо официального характера)</w:t>
            </w: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 xml:space="preserve">6. Совершенствование навыков чтения и </w:t>
            </w:r>
            <w:proofErr w:type="spellStart"/>
            <w:r w:rsidRPr="00155150">
              <w:rPr>
                <w:color w:val="000000"/>
                <w:w w:val="91"/>
                <w:sz w:val="24"/>
                <w:szCs w:val="24"/>
              </w:rPr>
              <w:t>аудирования</w:t>
            </w:r>
            <w:proofErr w:type="spellEnd"/>
            <w:r w:rsidRPr="00155150">
              <w:rPr>
                <w:color w:val="000000"/>
                <w:w w:val="91"/>
                <w:sz w:val="24"/>
                <w:szCs w:val="24"/>
              </w:rPr>
              <w:t>.</w:t>
            </w: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</w:p>
        </w:tc>
        <w:tc>
          <w:tcPr>
            <w:tcW w:w="1046" w:type="dxa"/>
            <w:gridSpan w:val="2"/>
            <w:shd w:val="clear" w:color="auto" w:fill="auto"/>
          </w:tcPr>
          <w:p w:rsidR="00155150" w:rsidRPr="00155150" w:rsidRDefault="00155150" w:rsidP="00155150">
            <w:pPr>
              <w:spacing w:after="200" w:line="276" w:lineRule="auto"/>
              <w:rPr>
                <w:sz w:val="24"/>
                <w:szCs w:val="24"/>
              </w:rPr>
            </w:pPr>
            <w:r w:rsidRPr="00155150">
              <w:rPr>
                <w:sz w:val="24"/>
                <w:szCs w:val="24"/>
              </w:rPr>
              <w:t>7.03</w:t>
            </w:r>
          </w:p>
        </w:tc>
        <w:tc>
          <w:tcPr>
            <w:tcW w:w="1250" w:type="dxa"/>
            <w:gridSpan w:val="2"/>
            <w:shd w:val="clear" w:color="auto" w:fill="auto"/>
          </w:tcPr>
          <w:p w:rsidR="00155150" w:rsidRPr="00155150" w:rsidRDefault="00155150" w:rsidP="00155150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55150" w:rsidRPr="00155150" w:rsidTr="00155150">
        <w:trPr>
          <w:trHeight w:val="1219"/>
        </w:trPr>
        <w:tc>
          <w:tcPr>
            <w:tcW w:w="335" w:type="dxa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25</w:t>
            </w:r>
          </w:p>
        </w:tc>
        <w:tc>
          <w:tcPr>
            <w:tcW w:w="4136" w:type="dxa"/>
            <w:gridSpan w:val="2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5150">
              <w:rPr>
                <w:sz w:val="24"/>
                <w:szCs w:val="24"/>
              </w:rPr>
              <w:t>Обсуждение –диспут</w:t>
            </w:r>
            <w:proofErr w:type="gramStart"/>
            <w:r w:rsidRPr="00155150">
              <w:rPr>
                <w:sz w:val="24"/>
                <w:szCs w:val="24"/>
              </w:rPr>
              <w:t xml:space="preserve"> Г</w:t>
            </w:r>
            <w:proofErr w:type="gramEnd"/>
            <w:r w:rsidRPr="00155150">
              <w:rPr>
                <w:sz w:val="24"/>
                <w:szCs w:val="24"/>
              </w:rPr>
              <w:t xml:space="preserve">оворим о </w:t>
            </w:r>
            <w:proofErr w:type="spellStart"/>
            <w:r w:rsidRPr="00155150">
              <w:rPr>
                <w:sz w:val="24"/>
                <w:szCs w:val="24"/>
              </w:rPr>
              <w:t>толеорантности</w:t>
            </w:r>
            <w:proofErr w:type="spellEnd"/>
          </w:p>
        </w:tc>
        <w:tc>
          <w:tcPr>
            <w:tcW w:w="710" w:type="dxa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1</w:t>
            </w:r>
          </w:p>
        </w:tc>
        <w:tc>
          <w:tcPr>
            <w:tcW w:w="7937" w:type="dxa"/>
            <w:gridSpan w:val="5"/>
            <w:vMerge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</w:p>
        </w:tc>
        <w:tc>
          <w:tcPr>
            <w:tcW w:w="1046" w:type="dxa"/>
            <w:gridSpan w:val="2"/>
            <w:vMerge w:val="restart"/>
            <w:shd w:val="clear" w:color="auto" w:fill="auto"/>
          </w:tcPr>
          <w:p w:rsidR="00155150" w:rsidRPr="00155150" w:rsidRDefault="00155150" w:rsidP="00155150">
            <w:pPr>
              <w:spacing w:after="200" w:line="276" w:lineRule="auto"/>
              <w:rPr>
                <w:sz w:val="24"/>
                <w:szCs w:val="24"/>
              </w:rPr>
            </w:pPr>
            <w:r w:rsidRPr="00155150">
              <w:rPr>
                <w:sz w:val="24"/>
                <w:szCs w:val="24"/>
                <w:lang w:val="en-US"/>
              </w:rPr>
              <w:t>9.</w:t>
            </w:r>
            <w:r w:rsidRPr="00155150">
              <w:rPr>
                <w:sz w:val="24"/>
                <w:szCs w:val="24"/>
              </w:rPr>
              <w:t>03</w:t>
            </w:r>
          </w:p>
          <w:p w:rsidR="00155150" w:rsidRPr="00155150" w:rsidRDefault="00155150" w:rsidP="00155150">
            <w:pPr>
              <w:spacing w:after="200" w:line="276" w:lineRule="auto"/>
              <w:rPr>
                <w:sz w:val="24"/>
                <w:szCs w:val="24"/>
              </w:rPr>
            </w:pPr>
          </w:p>
          <w:p w:rsidR="00155150" w:rsidRPr="00155150" w:rsidRDefault="00155150" w:rsidP="00155150">
            <w:pPr>
              <w:spacing w:after="200" w:line="276" w:lineRule="auto"/>
              <w:rPr>
                <w:sz w:val="24"/>
                <w:szCs w:val="24"/>
              </w:rPr>
            </w:pPr>
          </w:p>
          <w:p w:rsidR="00155150" w:rsidRPr="00155150" w:rsidRDefault="00155150" w:rsidP="00155150">
            <w:pPr>
              <w:spacing w:after="200" w:line="276" w:lineRule="auto"/>
              <w:rPr>
                <w:sz w:val="24"/>
                <w:szCs w:val="24"/>
              </w:rPr>
            </w:pPr>
            <w:r w:rsidRPr="00155150">
              <w:rPr>
                <w:sz w:val="24"/>
                <w:szCs w:val="24"/>
              </w:rPr>
              <w:t>12.03</w:t>
            </w:r>
          </w:p>
        </w:tc>
        <w:tc>
          <w:tcPr>
            <w:tcW w:w="1250" w:type="dxa"/>
            <w:gridSpan w:val="2"/>
            <w:vMerge w:val="restart"/>
            <w:shd w:val="clear" w:color="auto" w:fill="auto"/>
          </w:tcPr>
          <w:p w:rsidR="00155150" w:rsidRPr="00155150" w:rsidRDefault="00155150" w:rsidP="00155150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55150" w:rsidRPr="00155150" w:rsidTr="00155150">
        <w:trPr>
          <w:trHeight w:val="144"/>
        </w:trPr>
        <w:tc>
          <w:tcPr>
            <w:tcW w:w="335" w:type="dxa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26</w:t>
            </w:r>
          </w:p>
        </w:tc>
        <w:tc>
          <w:tcPr>
            <w:tcW w:w="4136" w:type="dxa"/>
            <w:gridSpan w:val="2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: «Подростки говорят о толерантности».</w:t>
            </w:r>
          </w:p>
        </w:tc>
        <w:tc>
          <w:tcPr>
            <w:tcW w:w="710" w:type="dxa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1</w:t>
            </w:r>
          </w:p>
        </w:tc>
        <w:tc>
          <w:tcPr>
            <w:tcW w:w="7937" w:type="dxa"/>
            <w:gridSpan w:val="5"/>
            <w:vMerge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</w:p>
        </w:tc>
        <w:tc>
          <w:tcPr>
            <w:tcW w:w="1046" w:type="dxa"/>
            <w:gridSpan w:val="2"/>
            <w:vMerge/>
            <w:shd w:val="clear" w:color="auto" w:fill="auto"/>
          </w:tcPr>
          <w:p w:rsidR="00155150" w:rsidRPr="00155150" w:rsidRDefault="00155150" w:rsidP="00155150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250" w:type="dxa"/>
            <w:gridSpan w:val="2"/>
            <w:vMerge/>
            <w:shd w:val="clear" w:color="auto" w:fill="auto"/>
          </w:tcPr>
          <w:p w:rsidR="00155150" w:rsidRPr="00155150" w:rsidRDefault="00155150" w:rsidP="00155150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55150" w:rsidRPr="00155150" w:rsidTr="00155150">
        <w:trPr>
          <w:trHeight w:val="1195"/>
        </w:trPr>
        <w:tc>
          <w:tcPr>
            <w:tcW w:w="335" w:type="dxa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27</w:t>
            </w:r>
          </w:p>
        </w:tc>
        <w:tc>
          <w:tcPr>
            <w:tcW w:w="4136" w:type="dxa"/>
            <w:gridSpan w:val="2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 xml:space="preserve">Контрольная работа по теме: Можно ли научиться жить в мире </w:t>
            </w: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</w:tc>
        <w:tc>
          <w:tcPr>
            <w:tcW w:w="710" w:type="dxa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1</w:t>
            </w:r>
          </w:p>
        </w:tc>
        <w:tc>
          <w:tcPr>
            <w:tcW w:w="7937" w:type="dxa"/>
            <w:gridSpan w:val="5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1. Формирование навыков монологической речи.</w:t>
            </w: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2. Обучение письменной речи (письмо официального характера)</w:t>
            </w: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 xml:space="preserve">3. Совершенствование навыков чтения и </w:t>
            </w:r>
            <w:proofErr w:type="spellStart"/>
            <w:r w:rsidRPr="00155150">
              <w:rPr>
                <w:color w:val="000000"/>
                <w:w w:val="91"/>
                <w:sz w:val="24"/>
                <w:szCs w:val="24"/>
              </w:rPr>
              <w:t>аудирования</w:t>
            </w:r>
            <w:proofErr w:type="spellEnd"/>
            <w:r w:rsidRPr="00155150">
              <w:rPr>
                <w:color w:val="000000"/>
                <w:w w:val="91"/>
                <w:sz w:val="24"/>
                <w:szCs w:val="24"/>
              </w:rPr>
              <w:t>.</w:t>
            </w:r>
          </w:p>
        </w:tc>
        <w:tc>
          <w:tcPr>
            <w:tcW w:w="104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55150" w:rsidRPr="00155150" w:rsidRDefault="00155150" w:rsidP="00155150">
            <w:pPr>
              <w:spacing w:after="200" w:line="276" w:lineRule="auto"/>
              <w:rPr>
                <w:sz w:val="24"/>
                <w:szCs w:val="24"/>
              </w:rPr>
            </w:pPr>
          </w:p>
          <w:p w:rsidR="00155150" w:rsidRPr="00155150" w:rsidRDefault="00155150" w:rsidP="00155150">
            <w:pPr>
              <w:spacing w:after="200" w:line="276" w:lineRule="auto"/>
              <w:rPr>
                <w:sz w:val="24"/>
                <w:szCs w:val="24"/>
              </w:rPr>
            </w:pPr>
            <w:r w:rsidRPr="00155150">
              <w:rPr>
                <w:sz w:val="24"/>
                <w:szCs w:val="24"/>
                <w:lang w:val="en-US"/>
              </w:rPr>
              <w:t>1</w:t>
            </w:r>
            <w:r w:rsidRPr="00155150">
              <w:rPr>
                <w:sz w:val="24"/>
                <w:szCs w:val="24"/>
              </w:rPr>
              <w:t>4.03</w:t>
            </w:r>
          </w:p>
        </w:tc>
        <w:tc>
          <w:tcPr>
            <w:tcW w:w="12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55150" w:rsidRPr="00155150" w:rsidRDefault="00155150" w:rsidP="00155150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55150" w:rsidRPr="00155150" w:rsidTr="00155150">
        <w:trPr>
          <w:trHeight w:val="1049"/>
        </w:trPr>
        <w:tc>
          <w:tcPr>
            <w:tcW w:w="335" w:type="dxa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20</w:t>
            </w:r>
          </w:p>
        </w:tc>
        <w:tc>
          <w:tcPr>
            <w:tcW w:w="4136" w:type="dxa"/>
            <w:gridSpan w:val="2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Работа над ошибками</w:t>
            </w: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</w:tc>
        <w:tc>
          <w:tcPr>
            <w:tcW w:w="710" w:type="dxa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1</w:t>
            </w:r>
          </w:p>
        </w:tc>
        <w:tc>
          <w:tcPr>
            <w:tcW w:w="7937" w:type="dxa"/>
            <w:gridSpan w:val="5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1. Контроль грамматических навыков</w:t>
            </w: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2. Контроль орфографии и лексических навыков.</w:t>
            </w: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 xml:space="preserve">3. Контроль навыков </w:t>
            </w:r>
            <w:proofErr w:type="spellStart"/>
            <w:r w:rsidRPr="00155150">
              <w:rPr>
                <w:color w:val="000000"/>
                <w:w w:val="91"/>
                <w:sz w:val="24"/>
                <w:szCs w:val="24"/>
              </w:rPr>
              <w:t>аудирования</w:t>
            </w:r>
            <w:proofErr w:type="spellEnd"/>
            <w:r w:rsidRPr="00155150">
              <w:rPr>
                <w:color w:val="000000"/>
                <w:w w:val="91"/>
                <w:sz w:val="24"/>
                <w:szCs w:val="24"/>
              </w:rPr>
              <w:t xml:space="preserve"> и чтения и навыков устной речи в формате ОГЭ</w:t>
            </w:r>
          </w:p>
        </w:tc>
        <w:tc>
          <w:tcPr>
            <w:tcW w:w="104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55150" w:rsidRPr="00155150" w:rsidRDefault="00155150" w:rsidP="00155150">
            <w:pPr>
              <w:spacing w:after="200" w:line="276" w:lineRule="auto"/>
              <w:rPr>
                <w:sz w:val="24"/>
                <w:szCs w:val="24"/>
              </w:rPr>
            </w:pPr>
            <w:r w:rsidRPr="00155150">
              <w:rPr>
                <w:sz w:val="24"/>
                <w:szCs w:val="24"/>
              </w:rPr>
              <w:t>16.03</w:t>
            </w:r>
          </w:p>
        </w:tc>
        <w:tc>
          <w:tcPr>
            <w:tcW w:w="12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55150" w:rsidRPr="00155150" w:rsidRDefault="00155150" w:rsidP="00155150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55150" w:rsidRPr="00155150" w:rsidTr="00155150">
        <w:trPr>
          <w:trHeight w:val="991"/>
        </w:trPr>
        <w:tc>
          <w:tcPr>
            <w:tcW w:w="335" w:type="dxa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29</w:t>
            </w:r>
          </w:p>
        </w:tc>
        <w:tc>
          <w:tcPr>
            <w:tcW w:w="4136" w:type="dxa"/>
            <w:gridSpan w:val="2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.</w:t>
            </w:r>
            <w:r w:rsidRPr="00155150">
              <w:rPr>
                <w:color w:val="000000"/>
                <w:w w:val="91"/>
                <w:sz w:val="24"/>
                <w:szCs w:val="24"/>
                <w:lang w:val="en-US"/>
              </w:rPr>
              <w:t>Revision</w:t>
            </w: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proofErr w:type="spellStart"/>
            <w:r w:rsidRPr="00155150">
              <w:rPr>
                <w:color w:val="000000"/>
                <w:w w:val="91"/>
                <w:sz w:val="24"/>
                <w:szCs w:val="24"/>
              </w:rPr>
              <w:t>Повторение</w:t>
            </w:r>
            <w:proofErr w:type="gramStart"/>
            <w:r w:rsidRPr="00155150">
              <w:rPr>
                <w:color w:val="000000"/>
                <w:w w:val="91"/>
                <w:sz w:val="24"/>
                <w:szCs w:val="24"/>
              </w:rPr>
              <w:t>,з</w:t>
            </w:r>
            <w:proofErr w:type="gramEnd"/>
            <w:r w:rsidRPr="00155150">
              <w:rPr>
                <w:color w:val="000000"/>
                <w:w w:val="91"/>
                <w:sz w:val="24"/>
                <w:szCs w:val="24"/>
              </w:rPr>
              <w:t>ачет</w:t>
            </w:r>
            <w:proofErr w:type="spellEnd"/>
          </w:p>
        </w:tc>
        <w:tc>
          <w:tcPr>
            <w:tcW w:w="710" w:type="dxa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1</w:t>
            </w:r>
          </w:p>
        </w:tc>
        <w:tc>
          <w:tcPr>
            <w:tcW w:w="7937" w:type="dxa"/>
            <w:gridSpan w:val="5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  <w:lang w:val="tt-RU"/>
              </w:rPr>
            </w:pPr>
            <w:r w:rsidRPr="00155150">
              <w:rPr>
                <w:color w:val="000000"/>
                <w:w w:val="91"/>
                <w:sz w:val="24"/>
                <w:szCs w:val="24"/>
                <w:lang w:val="tt-RU"/>
              </w:rPr>
              <w:t>Анализ типичных ошибок</w:t>
            </w:r>
          </w:p>
        </w:tc>
        <w:tc>
          <w:tcPr>
            <w:tcW w:w="104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55150" w:rsidRPr="00155150" w:rsidRDefault="00155150" w:rsidP="00155150">
            <w:pPr>
              <w:spacing w:after="200" w:line="276" w:lineRule="auto"/>
              <w:rPr>
                <w:sz w:val="24"/>
                <w:szCs w:val="24"/>
              </w:rPr>
            </w:pPr>
            <w:r w:rsidRPr="00155150">
              <w:rPr>
                <w:sz w:val="24"/>
                <w:szCs w:val="24"/>
              </w:rPr>
              <w:t>19</w:t>
            </w:r>
            <w:r w:rsidRPr="00155150">
              <w:rPr>
                <w:sz w:val="24"/>
                <w:szCs w:val="24"/>
                <w:lang w:val="en-US"/>
              </w:rPr>
              <w:t>/</w:t>
            </w:r>
            <w:r w:rsidRPr="00155150">
              <w:rPr>
                <w:sz w:val="24"/>
                <w:szCs w:val="24"/>
              </w:rPr>
              <w:t>03</w:t>
            </w:r>
          </w:p>
        </w:tc>
        <w:tc>
          <w:tcPr>
            <w:tcW w:w="12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55150" w:rsidRPr="00155150" w:rsidRDefault="00155150" w:rsidP="00155150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55150" w:rsidRPr="00155150" w:rsidTr="00155150">
        <w:trPr>
          <w:trHeight w:val="163"/>
        </w:trPr>
        <w:tc>
          <w:tcPr>
            <w:tcW w:w="335" w:type="dxa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30</w:t>
            </w:r>
          </w:p>
        </w:tc>
        <w:tc>
          <w:tcPr>
            <w:tcW w:w="4136" w:type="dxa"/>
            <w:gridSpan w:val="2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Зачет по устным видам заданий ОГЭ</w:t>
            </w:r>
          </w:p>
        </w:tc>
        <w:tc>
          <w:tcPr>
            <w:tcW w:w="710" w:type="dxa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1</w:t>
            </w:r>
          </w:p>
        </w:tc>
        <w:tc>
          <w:tcPr>
            <w:tcW w:w="7937" w:type="dxa"/>
            <w:gridSpan w:val="5"/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  <w:lang w:val="tt-RU"/>
              </w:rPr>
            </w:pPr>
            <w:r w:rsidRPr="00155150">
              <w:rPr>
                <w:color w:val="000000"/>
                <w:w w:val="91"/>
                <w:sz w:val="24"/>
                <w:szCs w:val="24"/>
                <w:lang w:val="tt-RU"/>
              </w:rPr>
              <w:t>Беседа по тлф, монологическая речь</w:t>
            </w:r>
          </w:p>
        </w:tc>
        <w:tc>
          <w:tcPr>
            <w:tcW w:w="104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55150" w:rsidRPr="00155150" w:rsidRDefault="00155150" w:rsidP="00155150">
            <w:pPr>
              <w:spacing w:after="200" w:line="276" w:lineRule="auto"/>
              <w:rPr>
                <w:sz w:val="24"/>
                <w:szCs w:val="24"/>
              </w:rPr>
            </w:pPr>
            <w:r w:rsidRPr="00155150">
              <w:rPr>
                <w:sz w:val="24"/>
                <w:szCs w:val="24"/>
              </w:rPr>
              <w:t>21.03</w:t>
            </w:r>
          </w:p>
        </w:tc>
        <w:tc>
          <w:tcPr>
            <w:tcW w:w="12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55150" w:rsidRPr="00155150" w:rsidRDefault="00155150" w:rsidP="00155150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55150" w:rsidRPr="00155150" w:rsidTr="00155150">
        <w:trPr>
          <w:trHeight w:val="99"/>
        </w:trPr>
        <w:tc>
          <w:tcPr>
            <w:tcW w:w="335" w:type="dxa"/>
            <w:tcBorders>
              <w:bottom w:val="single" w:sz="4" w:space="0" w:color="auto"/>
            </w:tcBorders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31</w:t>
            </w:r>
          </w:p>
        </w:tc>
        <w:tc>
          <w:tcPr>
            <w:tcW w:w="413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 xml:space="preserve">             ЗАЧЕТ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1</w:t>
            </w:r>
          </w:p>
        </w:tc>
        <w:tc>
          <w:tcPr>
            <w:tcW w:w="7937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 xml:space="preserve">Пересказ </w:t>
            </w:r>
            <w:proofErr w:type="spellStart"/>
            <w:r w:rsidRPr="00155150">
              <w:rPr>
                <w:color w:val="000000"/>
                <w:w w:val="91"/>
                <w:sz w:val="24"/>
                <w:szCs w:val="24"/>
              </w:rPr>
              <w:t>топиков</w:t>
            </w:r>
            <w:proofErr w:type="spellEnd"/>
            <w:r w:rsidRPr="00155150">
              <w:rPr>
                <w:color w:val="000000"/>
                <w:w w:val="91"/>
                <w:sz w:val="24"/>
                <w:szCs w:val="24"/>
              </w:rPr>
              <w:t>. Монологическая речь</w:t>
            </w:r>
          </w:p>
          <w:p w:rsidR="00155150" w:rsidRPr="00155150" w:rsidRDefault="00155150" w:rsidP="00155150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155150">
              <w:rPr>
                <w:color w:val="000000"/>
                <w:w w:val="91"/>
                <w:sz w:val="24"/>
                <w:szCs w:val="24"/>
              </w:rPr>
              <w:t>Темы ОГЭ</w:t>
            </w:r>
          </w:p>
        </w:tc>
        <w:tc>
          <w:tcPr>
            <w:tcW w:w="104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55150" w:rsidRPr="00155150" w:rsidRDefault="00155150" w:rsidP="00155150">
            <w:pPr>
              <w:spacing w:after="200" w:line="276" w:lineRule="auto"/>
              <w:rPr>
                <w:sz w:val="24"/>
                <w:szCs w:val="24"/>
              </w:rPr>
            </w:pPr>
            <w:r w:rsidRPr="00155150">
              <w:rPr>
                <w:sz w:val="24"/>
                <w:szCs w:val="24"/>
                <w:lang w:val="en-US"/>
              </w:rPr>
              <w:t>21</w:t>
            </w:r>
            <w:r w:rsidRPr="00155150">
              <w:rPr>
                <w:sz w:val="24"/>
                <w:szCs w:val="24"/>
              </w:rPr>
              <w:t>.03</w:t>
            </w:r>
          </w:p>
          <w:p w:rsidR="00155150" w:rsidRPr="00155150" w:rsidRDefault="00155150" w:rsidP="00155150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2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55150" w:rsidRPr="00155150" w:rsidRDefault="00155150" w:rsidP="00155150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</w:tbl>
    <w:p w:rsidR="00155150" w:rsidRPr="00155150" w:rsidRDefault="00155150" w:rsidP="00155150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tbl>
      <w:tblPr>
        <w:tblW w:w="1482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686"/>
        <w:gridCol w:w="567"/>
        <w:gridCol w:w="8362"/>
        <w:gridCol w:w="851"/>
        <w:gridCol w:w="853"/>
      </w:tblGrid>
      <w:tr w:rsidR="0070662A" w:rsidRPr="0070662A" w:rsidTr="0021164B">
        <w:trPr>
          <w:trHeight w:val="716"/>
        </w:trPr>
        <w:tc>
          <w:tcPr>
            <w:tcW w:w="502" w:type="dxa"/>
            <w:vMerge w:val="restart"/>
            <w:shd w:val="clear" w:color="auto" w:fill="auto"/>
            <w:vAlign w:val="center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rPr>
                <w:b/>
                <w:color w:val="000000"/>
                <w:w w:val="91"/>
                <w:sz w:val="24"/>
              </w:rPr>
            </w:pPr>
            <w:r w:rsidRPr="0070662A">
              <w:rPr>
                <w:b/>
                <w:color w:val="000000"/>
                <w:w w:val="91"/>
                <w:sz w:val="24"/>
              </w:rPr>
              <w:t>№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b/>
                <w:color w:val="000000"/>
                <w:w w:val="91"/>
                <w:sz w:val="22"/>
                <w:szCs w:val="22"/>
              </w:rPr>
            </w:pPr>
          </w:p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b/>
                <w:color w:val="000000"/>
                <w:w w:val="91"/>
                <w:sz w:val="22"/>
                <w:szCs w:val="22"/>
              </w:rPr>
            </w:pPr>
          </w:p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b/>
                <w:color w:val="000000"/>
                <w:w w:val="91"/>
                <w:sz w:val="22"/>
                <w:szCs w:val="22"/>
              </w:rPr>
            </w:pPr>
          </w:p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b/>
                <w:color w:val="000000"/>
                <w:w w:val="91"/>
                <w:sz w:val="22"/>
                <w:szCs w:val="22"/>
              </w:rPr>
            </w:pPr>
            <w:r w:rsidRPr="0070662A">
              <w:rPr>
                <w:b/>
                <w:color w:val="000000"/>
                <w:w w:val="91"/>
                <w:sz w:val="22"/>
                <w:szCs w:val="22"/>
              </w:rPr>
              <w:t>Тема урока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left="113" w:right="-222"/>
              <w:rPr>
                <w:b/>
                <w:color w:val="000000"/>
                <w:w w:val="91"/>
                <w:sz w:val="22"/>
                <w:szCs w:val="22"/>
              </w:rPr>
            </w:pPr>
            <w:r w:rsidRPr="0070662A">
              <w:rPr>
                <w:b/>
                <w:color w:val="000000"/>
                <w:w w:val="91"/>
                <w:sz w:val="22"/>
                <w:szCs w:val="22"/>
              </w:rPr>
              <w:lastRenderedPageBreak/>
              <w:t>Кол-во часов</w:t>
            </w:r>
          </w:p>
        </w:tc>
        <w:tc>
          <w:tcPr>
            <w:tcW w:w="8362" w:type="dxa"/>
            <w:vMerge w:val="restart"/>
            <w:shd w:val="clear" w:color="auto" w:fill="auto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b/>
                <w:color w:val="000000"/>
                <w:w w:val="91"/>
                <w:sz w:val="22"/>
                <w:szCs w:val="22"/>
              </w:rPr>
            </w:pPr>
          </w:p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b/>
                <w:color w:val="000000"/>
                <w:w w:val="91"/>
                <w:sz w:val="22"/>
                <w:szCs w:val="22"/>
                <w:lang w:val="tt-RU"/>
              </w:rPr>
            </w:pPr>
            <w:r w:rsidRPr="0070662A">
              <w:rPr>
                <w:b/>
                <w:color w:val="000000"/>
                <w:w w:val="91"/>
                <w:sz w:val="22"/>
                <w:szCs w:val="22"/>
              </w:rPr>
              <w:t>4   ЧЕТВЕРТЬ</w:t>
            </w:r>
            <w:r w:rsidRPr="0070662A">
              <w:rPr>
                <w:b/>
                <w:color w:val="000000"/>
                <w:w w:val="91"/>
                <w:sz w:val="22"/>
                <w:szCs w:val="22"/>
                <w:lang w:val="tt-RU"/>
              </w:rPr>
              <w:t>- 24 часа</w:t>
            </w:r>
          </w:p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b/>
                <w:color w:val="000000"/>
                <w:w w:val="91"/>
                <w:sz w:val="22"/>
                <w:szCs w:val="22"/>
              </w:rPr>
            </w:pPr>
          </w:p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b/>
                <w:color w:val="000000"/>
                <w:w w:val="91"/>
                <w:sz w:val="22"/>
                <w:szCs w:val="22"/>
              </w:rPr>
            </w:pPr>
          </w:p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b/>
                <w:color w:val="000000"/>
                <w:w w:val="91"/>
                <w:sz w:val="22"/>
                <w:szCs w:val="22"/>
              </w:rPr>
            </w:pPr>
            <w:r w:rsidRPr="0070662A">
              <w:rPr>
                <w:b/>
                <w:color w:val="000000"/>
                <w:w w:val="91"/>
                <w:sz w:val="22"/>
                <w:szCs w:val="22"/>
              </w:rPr>
              <w:t>Характеристика деятельности учащихся или виды учебной деятельности</w:t>
            </w:r>
          </w:p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b/>
                <w:color w:val="000000"/>
                <w:w w:val="91"/>
                <w:sz w:val="22"/>
                <w:szCs w:val="22"/>
              </w:rPr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70662A" w:rsidRPr="0070662A" w:rsidRDefault="0070662A" w:rsidP="0070662A">
            <w:pPr>
              <w:spacing w:after="200" w:line="276" w:lineRule="auto"/>
              <w:rPr>
                <w:sz w:val="20"/>
                <w:szCs w:val="20"/>
                <w:lang w:val="tt-RU"/>
              </w:rPr>
            </w:pPr>
            <w:r w:rsidRPr="0070662A">
              <w:rPr>
                <w:sz w:val="20"/>
                <w:szCs w:val="20"/>
                <w:lang w:val="tt-RU"/>
              </w:rPr>
              <w:lastRenderedPageBreak/>
              <w:t xml:space="preserve">      дата</w:t>
            </w:r>
          </w:p>
        </w:tc>
      </w:tr>
      <w:tr w:rsidR="0070662A" w:rsidRPr="0070662A" w:rsidTr="0021164B">
        <w:trPr>
          <w:trHeight w:val="889"/>
        </w:trPr>
        <w:tc>
          <w:tcPr>
            <w:tcW w:w="502" w:type="dxa"/>
            <w:vMerge/>
            <w:shd w:val="clear" w:color="auto" w:fill="auto"/>
            <w:vAlign w:val="center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rPr>
                <w:b/>
                <w:color w:val="000000"/>
                <w:w w:val="91"/>
                <w:sz w:val="24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b/>
                <w:color w:val="000000"/>
                <w:w w:val="91"/>
                <w:sz w:val="22"/>
                <w:szCs w:val="22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left="113" w:right="-222"/>
              <w:rPr>
                <w:b/>
                <w:color w:val="000000"/>
                <w:w w:val="91"/>
                <w:sz w:val="22"/>
                <w:szCs w:val="22"/>
              </w:rPr>
            </w:pPr>
          </w:p>
        </w:tc>
        <w:tc>
          <w:tcPr>
            <w:tcW w:w="8362" w:type="dxa"/>
            <w:vMerge/>
            <w:shd w:val="clear" w:color="auto" w:fill="auto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b/>
                <w:color w:val="000000"/>
                <w:w w:val="91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70662A" w:rsidRPr="0070662A" w:rsidRDefault="0070662A" w:rsidP="0070662A">
            <w:pPr>
              <w:spacing w:after="200" w:line="276" w:lineRule="auto"/>
              <w:rPr>
                <w:sz w:val="20"/>
                <w:szCs w:val="20"/>
                <w:lang w:val="tt-RU"/>
              </w:rPr>
            </w:pPr>
            <w:r w:rsidRPr="0070662A">
              <w:rPr>
                <w:sz w:val="20"/>
                <w:szCs w:val="20"/>
                <w:lang w:val="tt-RU"/>
              </w:rPr>
              <w:t>плани-руемая</w:t>
            </w:r>
          </w:p>
        </w:tc>
        <w:tc>
          <w:tcPr>
            <w:tcW w:w="853" w:type="dxa"/>
            <w:shd w:val="clear" w:color="auto" w:fill="auto"/>
          </w:tcPr>
          <w:p w:rsidR="0070662A" w:rsidRPr="0070662A" w:rsidRDefault="0070662A" w:rsidP="0070662A">
            <w:pPr>
              <w:spacing w:after="200" w:line="276" w:lineRule="auto"/>
              <w:rPr>
                <w:sz w:val="20"/>
                <w:szCs w:val="20"/>
                <w:lang w:val="tt-RU"/>
              </w:rPr>
            </w:pPr>
            <w:r w:rsidRPr="0070662A">
              <w:rPr>
                <w:sz w:val="20"/>
                <w:szCs w:val="20"/>
                <w:lang w:val="tt-RU"/>
              </w:rPr>
              <w:t>факти-ческая</w:t>
            </w:r>
          </w:p>
        </w:tc>
      </w:tr>
      <w:tr w:rsidR="0070662A" w:rsidRPr="0070662A" w:rsidTr="0021164B">
        <w:trPr>
          <w:trHeight w:val="144"/>
        </w:trPr>
        <w:tc>
          <w:tcPr>
            <w:tcW w:w="502" w:type="dxa"/>
            <w:shd w:val="clear" w:color="auto" w:fill="auto"/>
            <w:vAlign w:val="center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rPr>
                <w:b/>
                <w:color w:val="000000"/>
                <w:w w:val="91"/>
                <w:sz w:val="24"/>
                <w:szCs w:val="24"/>
                <w:lang w:val="en-US"/>
              </w:rPr>
            </w:pPr>
            <w:r w:rsidRPr="0070662A">
              <w:rPr>
                <w:b/>
                <w:color w:val="000000"/>
                <w:w w:val="91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3686" w:type="dxa"/>
            <w:shd w:val="clear" w:color="auto" w:fill="auto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0"/>
              </w:rPr>
            </w:pPr>
          </w:p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0"/>
              </w:rPr>
            </w:pPr>
            <w:r w:rsidRPr="0070662A">
              <w:rPr>
                <w:sz w:val="22"/>
                <w:szCs w:val="20"/>
              </w:rPr>
              <w:t>Время подумать о будущей профессии.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b/>
                <w:color w:val="000000"/>
                <w:w w:val="91"/>
                <w:sz w:val="24"/>
                <w:szCs w:val="24"/>
              </w:rPr>
            </w:pPr>
            <w:r w:rsidRPr="0070662A">
              <w:rPr>
                <w:b/>
                <w:color w:val="000000"/>
                <w:w w:val="91"/>
                <w:sz w:val="24"/>
                <w:szCs w:val="24"/>
              </w:rPr>
              <w:t>1</w:t>
            </w:r>
          </w:p>
        </w:tc>
        <w:tc>
          <w:tcPr>
            <w:tcW w:w="8362" w:type="dxa"/>
            <w:shd w:val="clear" w:color="auto" w:fill="auto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662A">
              <w:rPr>
                <w:sz w:val="20"/>
                <w:szCs w:val="20"/>
              </w:rPr>
              <w:t xml:space="preserve">1. Развитие навыков устной речи и навыков </w:t>
            </w:r>
            <w:proofErr w:type="spellStart"/>
            <w:r w:rsidRPr="0070662A">
              <w:rPr>
                <w:sz w:val="20"/>
                <w:szCs w:val="20"/>
              </w:rPr>
              <w:t>аудирования</w:t>
            </w:r>
            <w:proofErr w:type="spellEnd"/>
            <w:r w:rsidRPr="0070662A">
              <w:rPr>
                <w:sz w:val="20"/>
                <w:szCs w:val="20"/>
              </w:rPr>
              <w:t xml:space="preserve"> с целью извлечения необходимой информации;</w:t>
            </w:r>
          </w:p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662A">
              <w:rPr>
                <w:sz w:val="20"/>
                <w:szCs w:val="20"/>
              </w:rPr>
              <w:t>2. Формирование грамматических навыков по теме «Модальные глаголы»</w:t>
            </w:r>
          </w:p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662A">
              <w:rPr>
                <w:sz w:val="20"/>
                <w:szCs w:val="20"/>
              </w:rPr>
              <w:t>3. Активизация лексических навыков по теме «Профессия»</w:t>
            </w:r>
          </w:p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  <w:lang w:val="tt-RU"/>
              </w:rPr>
            </w:pPr>
            <w:r w:rsidRPr="0070662A">
              <w:rPr>
                <w:color w:val="000000"/>
                <w:w w:val="91"/>
                <w:sz w:val="24"/>
                <w:szCs w:val="24"/>
                <w:lang w:val="tt-RU"/>
              </w:rPr>
              <w:t>4.04</w:t>
            </w:r>
          </w:p>
        </w:tc>
        <w:tc>
          <w:tcPr>
            <w:tcW w:w="853" w:type="dxa"/>
            <w:shd w:val="clear" w:color="auto" w:fill="auto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rPr>
                <w:b/>
                <w:color w:val="000000"/>
                <w:w w:val="91"/>
                <w:sz w:val="24"/>
                <w:szCs w:val="24"/>
              </w:rPr>
            </w:pPr>
          </w:p>
        </w:tc>
      </w:tr>
      <w:tr w:rsidR="0070662A" w:rsidRPr="0070662A" w:rsidTr="0021164B">
        <w:trPr>
          <w:trHeight w:val="144"/>
        </w:trPr>
        <w:tc>
          <w:tcPr>
            <w:tcW w:w="502" w:type="dxa"/>
            <w:shd w:val="clear" w:color="auto" w:fill="auto"/>
            <w:vAlign w:val="center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rPr>
                <w:b/>
                <w:color w:val="000000"/>
                <w:w w:val="91"/>
                <w:sz w:val="24"/>
                <w:szCs w:val="24"/>
                <w:lang w:val="en-US"/>
              </w:rPr>
            </w:pPr>
            <w:r w:rsidRPr="0070662A">
              <w:rPr>
                <w:b/>
                <w:color w:val="000000"/>
                <w:w w:val="91"/>
                <w:sz w:val="24"/>
                <w:szCs w:val="24"/>
                <w:lang w:val="en-US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0"/>
              </w:rPr>
            </w:pPr>
          </w:p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0"/>
              </w:rPr>
            </w:pPr>
            <w:r w:rsidRPr="0070662A">
              <w:rPr>
                <w:sz w:val="22"/>
                <w:szCs w:val="20"/>
              </w:rPr>
              <w:t>Какие личные качества помогут добиться успеха?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b/>
                <w:color w:val="000000"/>
                <w:w w:val="91"/>
                <w:sz w:val="24"/>
                <w:szCs w:val="24"/>
              </w:rPr>
            </w:pPr>
            <w:r w:rsidRPr="0070662A">
              <w:rPr>
                <w:b/>
                <w:color w:val="000000"/>
                <w:w w:val="91"/>
                <w:sz w:val="24"/>
                <w:szCs w:val="24"/>
              </w:rPr>
              <w:t>1</w:t>
            </w:r>
          </w:p>
        </w:tc>
        <w:tc>
          <w:tcPr>
            <w:tcW w:w="8362" w:type="dxa"/>
            <w:shd w:val="clear" w:color="auto" w:fill="auto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662A">
              <w:rPr>
                <w:sz w:val="20"/>
                <w:szCs w:val="20"/>
              </w:rPr>
              <w:t xml:space="preserve">1. Развитие навыков </w:t>
            </w:r>
            <w:proofErr w:type="spellStart"/>
            <w:r w:rsidRPr="0070662A">
              <w:rPr>
                <w:sz w:val="20"/>
                <w:szCs w:val="20"/>
              </w:rPr>
              <w:t>аудирования</w:t>
            </w:r>
            <w:proofErr w:type="spellEnd"/>
          </w:p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662A">
              <w:rPr>
                <w:sz w:val="20"/>
                <w:szCs w:val="20"/>
              </w:rPr>
              <w:t>2.Формирование навыков говорения по теме «Планы на будущее».</w:t>
            </w:r>
          </w:p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662A">
              <w:rPr>
                <w:sz w:val="20"/>
                <w:szCs w:val="20"/>
              </w:rPr>
              <w:t>3. Совершенствование навыков чтения.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  <w:lang w:val="tt-RU"/>
              </w:rPr>
            </w:pPr>
            <w:r w:rsidRPr="0070662A">
              <w:rPr>
                <w:color w:val="000000"/>
                <w:w w:val="91"/>
                <w:sz w:val="24"/>
                <w:szCs w:val="24"/>
                <w:lang w:val="tt-RU"/>
              </w:rPr>
              <w:t>6.04</w:t>
            </w:r>
          </w:p>
        </w:tc>
        <w:tc>
          <w:tcPr>
            <w:tcW w:w="853" w:type="dxa"/>
            <w:shd w:val="clear" w:color="auto" w:fill="auto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b/>
                <w:color w:val="000000"/>
                <w:w w:val="91"/>
                <w:sz w:val="24"/>
                <w:szCs w:val="24"/>
              </w:rPr>
            </w:pPr>
          </w:p>
        </w:tc>
      </w:tr>
      <w:tr w:rsidR="0070662A" w:rsidRPr="0070662A" w:rsidTr="0021164B">
        <w:trPr>
          <w:trHeight w:val="144"/>
        </w:trPr>
        <w:tc>
          <w:tcPr>
            <w:tcW w:w="502" w:type="dxa"/>
            <w:shd w:val="clear" w:color="auto" w:fill="auto"/>
            <w:vAlign w:val="center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rPr>
                <w:b/>
                <w:color w:val="000000"/>
                <w:w w:val="91"/>
                <w:sz w:val="24"/>
                <w:szCs w:val="24"/>
                <w:lang w:val="en-US"/>
              </w:rPr>
            </w:pPr>
            <w:r w:rsidRPr="0070662A">
              <w:rPr>
                <w:b/>
                <w:color w:val="000000"/>
                <w:w w:val="91"/>
                <w:sz w:val="24"/>
                <w:szCs w:val="24"/>
                <w:lang w:val="en-US"/>
              </w:rPr>
              <w:t>3</w:t>
            </w:r>
          </w:p>
        </w:tc>
        <w:tc>
          <w:tcPr>
            <w:tcW w:w="3686" w:type="dxa"/>
            <w:shd w:val="clear" w:color="auto" w:fill="auto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0"/>
              </w:rPr>
            </w:pPr>
          </w:p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0"/>
              </w:rPr>
            </w:pPr>
            <w:r w:rsidRPr="0070662A">
              <w:rPr>
                <w:sz w:val="22"/>
                <w:szCs w:val="20"/>
              </w:rPr>
              <w:t>Разговор Сью и Кэрол о будущем.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b/>
                <w:color w:val="000000"/>
                <w:w w:val="91"/>
                <w:sz w:val="24"/>
                <w:szCs w:val="24"/>
              </w:rPr>
            </w:pPr>
            <w:r w:rsidRPr="0070662A">
              <w:rPr>
                <w:b/>
                <w:color w:val="000000"/>
                <w:w w:val="91"/>
                <w:sz w:val="24"/>
                <w:szCs w:val="24"/>
              </w:rPr>
              <w:t>1</w:t>
            </w:r>
          </w:p>
        </w:tc>
        <w:tc>
          <w:tcPr>
            <w:tcW w:w="8362" w:type="dxa"/>
            <w:shd w:val="clear" w:color="auto" w:fill="auto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662A">
              <w:rPr>
                <w:sz w:val="20"/>
                <w:szCs w:val="20"/>
              </w:rPr>
              <w:t>1. Формирование навыков просмотрового чтения.</w:t>
            </w:r>
          </w:p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662A">
              <w:rPr>
                <w:sz w:val="20"/>
                <w:szCs w:val="20"/>
              </w:rPr>
              <w:t>2. Развитие навыков диалогической речи</w:t>
            </w:r>
          </w:p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662A">
              <w:rPr>
                <w:sz w:val="20"/>
                <w:szCs w:val="20"/>
              </w:rPr>
              <w:t>3. Совершенствование лексических навыков.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  <w:lang w:val="tt-RU"/>
              </w:rPr>
            </w:pPr>
            <w:r w:rsidRPr="0070662A">
              <w:rPr>
                <w:color w:val="000000"/>
                <w:w w:val="91"/>
                <w:sz w:val="24"/>
                <w:szCs w:val="24"/>
                <w:lang w:val="tt-RU"/>
              </w:rPr>
              <w:t>9.04</w:t>
            </w:r>
          </w:p>
        </w:tc>
        <w:tc>
          <w:tcPr>
            <w:tcW w:w="853" w:type="dxa"/>
            <w:shd w:val="clear" w:color="auto" w:fill="auto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b/>
                <w:color w:val="000000"/>
                <w:w w:val="91"/>
                <w:sz w:val="24"/>
                <w:szCs w:val="24"/>
              </w:rPr>
            </w:pPr>
          </w:p>
        </w:tc>
      </w:tr>
      <w:tr w:rsidR="0070662A" w:rsidRPr="0070662A" w:rsidTr="0021164B">
        <w:trPr>
          <w:trHeight w:val="144"/>
        </w:trPr>
        <w:tc>
          <w:tcPr>
            <w:tcW w:w="502" w:type="dxa"/>
            <w:shd w:val="clear" w:color="auto" w:fill="auto"/>
            <w:vAlign w:val="center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rPr>
                <w:b/>
                <w:color w:val="000000"/>
                <w:w w:val="91"/>
                <w:sz w:val="24"/>
                <w:szCs w:val="24"/>
                <w:lang w:val="en-US"/>
              </w:rPr>
            </w:pPr>
            <w:r w:rsidRPr="0070662A">
              <w:rPr>
                <w:b/>
                <w:color w:val="000000"/>
                <w:w w:val="91"/>
                <w:sz w:val="24"/>
                <w:szCs w:val="24"/>
                <w:lang w:val="en-US"/>
              </w:rPr>
              <w:t>4</w:t>
            </w:r>
          </w:p>
        </w:tc>
        <w:tc>
          <w:tcPr>
            <w:tcW w:w="3686" w:type="dxa"/>
            <w:shd w:val="clear" w:color="auto" w:fill="auto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0"/>
              </w:rPr>
            </w:pPr>
          </w:p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0"/>
              </w:rPr>
            </w:pPr>
            <w:r w:rsidRPr="0070662A">
              <w:rPr>
                <w:sz w:val="22"/>
                <w:szCs w:val="20"/>
              </w:rPr>
              <w:t xml:space="preserve">Перспективы после получения аттестата о 9-летнем образовании за рубежом.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b/>
                <w:color w:val="000000"/>
                <w:w w:val="91"/>
                <w:sz w:val="24"/>
                <w:szCs w:val="24"/>
              </w:rPr>
            </w:pPr>
            <w:r w:rsidRPr="0070662A">
              <w:rPr>
                <w:b/>
                <w:color w:val="000000"/>
                <w:w w:val="91"/>
                <w:sz w:val="24"/>
                <w:szCs w:val="24"/>
              </w:rPr>
              <w:t>1</w:t>
            </w:r>
          </w:p>
        </w:tc>
        <w:tc>
          <w:tcPr>
            <w:tcW w:w="8362" w:type="dxa"/>
            <w:shd w:val="clear" w:color="auto" w:fill="auto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662A">
              <w:rPr>
                <w:sz w:val="20"/>
                <w:szCs w:val="20"/>
              </w:rPr>
              <w:t>1. Активизация лексики по теме «Выбор профессии»</w:t>
            </w:r>
          </w:p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662A">
              <w:rPr>
                <w:sz w:val="20"/>
                <w:szCs w:val="20"/>
              </w:rPr>
              <w:t>2. Развитие навыков ознакомительного чтения.</w:t>
            </w:r>
          </w:p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662A">
              <w:rPr>
                <w:sz w:val="20"/>
                <w:szCs w:val="20"/>
              </w:rPr>
              <w:t>3. Совершенствование навыков сбора и обработки информации.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  <w:lang w:val="tt-RU"/>
              </w:rPr>
            </w:pPr>
            <w:r w:rsidRPr="0070662A">
              <w:rPr>
                <w:color w:val="000000"/>
                <w:w w:val="91"/>
                <w:sz w:val="24"/>
                <w:szCs w:val="24"/>
                <w:lang w:val="tt-RU"/>
              </w:rPr>
              <w:t>11.04</w:t>
            </w:r>
          </w:p>
        </w:tc>
        <w:tc>
          <w:tcPr>
            <w:tcW w:w="853" w:type="dxa"/>
            <w:shd w:val="clear" w:color="auto" w:fill="auto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b/>
                <w:color w:val="000000"/>
                <w:w w:val="91"/>
                <w:sz w:val="24"/>
                <w:szCs w:val="24"/>
              </w:rPr>
            </w:pPr>
          </w:p>
        </w:tc>
      </w:tr>
      <w:tr w:rsidR="0070662A" w:rsidRPr="0070662A" w:rsidTr="0021164B">
        <w:trPr>
          <w:trHeight w:val="144"/>
        </w:trPr>
        <w:tc>
          <w:tcPr>
            <w:tcW w:w="502" w:type="dxa"/>
            <w:shd w:val="clear" w:color="auto" w:fill="auto"/>
            <w:vAlign w:val="center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rPr>
                <w:b/>
                <w:color w:val="000000"/>
                <w:w w:val="91"/>
                <w:sz w:val="24"/>
                <w:szCs w:val="24"/>
                <w:lang w:val="en-US"/>
              </w:rPr>
            </w:pPr>
            <w:r w:rsidRPr="0070662A">
              <w:rPr>
                <w:b/>
                <w:color w:val="000000"/>
                <w:w w:val="91"/>
                <w:sz w:val="24"/>
                <w:szCs w:val="24"/>
                <w:lang w:val="en-US"/>
              </w:rPr>
              <w:t>5</w:t>
            </w:r>
          </w:p>
        </w:tc>
        <w:tc>
          <w:tcPr>
            <w:tcW w:w="3686" w:type="dxa"/>
            <w:shd w:val="clear" w:color="auto" w:fill="auto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0"/>
              </w:rPr>
            </w:pPr>
          </w:p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0"/>
              </w:rPr>
            </w:pPr>
            <w:r w:rsidRPr="0070662A">
              <w:rPr>
                <w:sz w:val="22"/>
                <w:szCs w:val="20"/>
              </w:rPr>
              <w:t>Автобиография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b/>
                <w:color w:val="000000"/>
                <w:w w:val="91"/>
                <w:sz w:val="24"/>
                <w:szCs w:val="24"/>
                <w:lang w:val="en-US"/>
              </w:rPr>
            </w:pPr>
            <w:r w:rsidRPr="0070662A">
              <w:rPr>
                <w:b/>
                <w:color w:val="000000"/>
                <w:w w:val="91"/>
                <w:sz w:val="24"/>
                <w:szCs w:val="24"/>
                <w:lang w:val="en-US"/>
              </w:rPr>
              <w:t>1</w:t>
            </w:r>
          </w:p>
        </w:tc>
        <w:tc>
          <w:tcPr>
            <w:tcW w:w="8362" w:type="dxa"/>
            <w:shd w:val="clear" w:color="auto" w:fill="auto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662A">
              <w:rPr>
                <w:sz w:val="20"/>
                <w:szCs w:val="20"/>
              </w:rPr>
              <w:t>1. Развитие навыков письменной речи (составление резюме)</w:t>
            </w:r>
          </w:p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662A">
              <w:rPr>
                <w:sz w:val="20"/>
                <w:szCs w:val="20"/>
              </w:rPr>
              <w:t>2. Формирование навыков чтения на материале прагматического текста</w:t>
            </w:r>
          </w:p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662A">
              <w:rPr>
                <w:sz w:val="20"/>
                <w:szCs w:val="20"/>
              </w:rPr>
              <w:t>3. Совершенствование навыков диалогической речи</w:t>
            </w:r>
          </w:p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  <w:lang w:val="tt-RU"/>
              </w:rPr>
            </w:pPr>
            <w:r w:rsidRPr="0070662A">
              <w:rPr>
                <w:color w:val="000000"/>
                <w:w w:val="91"/>
                <w:sz w:val="24"/>
                <w:szCs w:val="24"/>
                <w:lang w:val="tt-RU"/>
              </w:rPr>
              <w:t>13.04</w:t>
            </w:r>
          </w:p>
        </w:tc>
        <w:tc>
          <w:tcPr>
            <w:tcW w:w="853" w:type="dxa"/>
            <w:shd w:val="clear" w:color="auto" w:fill="auto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b/>
                <w:color w:val="000000"/>
                <w:w w:val="91"/>
                <w:sz w:val="24"/>
                <w:szCs w:val="24"/>
                <w:lang w:val="en-US"/>
              </w:rPr>
            </w:pPr>
          </w:p>
        </w:tc>
      </w:tr>
      <w:tr w:rsidR="0070662A" w:rsidRPr="0070662A" w:rsidTr="0021164B">
        <w:trPr>
          <w:trHeight w:val="144"/>
        </w:trPr>
        <w:tc>
          <w:tcPr>
            <w:tcW w:w="502" w:type="dxa"/>
            <w:shd w:val="clear" w:color="auto" w:fill="auto"/>
            <w:vAlign w:val="center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rPr>
                <w:b/>
                <w:color w:val="000000"/>
                <w:w w:val="91"/>
                <w:sz w:val="24"/>
                <w:szCs w:val="24"/>
                <w:lang w:val="en-US"/>
              </w:rPr>
            </w:pPr>
            <w:r w:rsidRPr="0070662A">
              <w:rPr>
                <w:b/>
                <w:color w:val="000000"/>
                <w:w w:val="91"/>
                <w:sz w:val="24"/>
                <w:szCs w:val="24"/>
                <w:lang w:val="en-US"/>
              </w:rPr>
              <w:t>6</w:t>
            </w:r>
          </w:p>
        </w:tc>
        <w:tc>
          <w:tcPr>
            <w:tcW w:w="3686" w:type="dxa"/>
            <w:shd w:val="clear" w:color="auto" w:fill="auto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b/>
                <w:color w:val="000000"/>
                <w:w w:val="91"/>
                <w:sz w:val="22"/>
                <w:szCs w:val="24"/>
                <w:lang w:val="en-US"/>
              </w:rPr>
            </w:pPr>
          </w:p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rPr>
                <w:b/>
                <w:color w:val="000000"/>
                <w:w w:val="91"/>
                <w:sz w:val="22"/>
                <w:szCs w:val="24"/>
                <w:lang w:val="en-US"/>
              </w:rPr>
            </w:pPr>
            <w:r w:rsidRPr="0070662A">
              <w:rPr>
                <w:sz w:val="22"/>
              </w:rPr>
              <w:t>Мои планы на будущее.</w:t>
            </w:r>
          </w:p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b/>
                <w:color w:val="000000"/>
                <w:w w:val="91"/>
                <w:sz w:val="22"/>
                <w:szCs w:val="24"/>
                <w:lang w:val="en-US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b/>
                <w:color w:val="000000"/>
                <w:w w:val="91"/>
                <w:sz w:val="24"/>
                <w:szCs w:val="24"/>
                <w:lang w:val="en-US"/>
              </w:rPr>
            </w:pPr>
            <w:r w:rsidRPr="0070662A">
              <w:rPr>
                <w:b/>
                <w:color w:val="000000"/>
                <w:w w:val="91"/>
                <w:sz w:val="24"/>
                <w:szCs w:val="24"/>
                <w:lang w:val="en-US"/>
              </w:rPr>
              <w:t>1</w:t>
            </w:r>
          </w:p>
        </w:tc>
        <w:tc>
          <w:tcPr>
            <w:tcW w:w="8362" w:type="dxa"/>
            <w:shd w:val="clear" w:color="auto" w:fill="auto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662A">
              <w:rPr>
                <w:sz w:val="20"/>
                <w:szCs w:val="20"/>
              </w:rPr>
              <w:t>1. Формирование навыков письменной речи</w:t>
            </w:r>
          </w:p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662A">
              <w:rPr>
                <w:sz w:val="20"/>
                <w:szCs w:val="20"/>
              </w:rPr>
              <w:t>2.Закрепление навыков чтения и орфографии</w:t>
            </w:r>
          </w:p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662A">
              <w:rPr>
                <w:sz w:val="20"/>
                <w:szCs w:val="20"/>
              </w:rPr>
              <w:t xml:space="preserve">3. Совершенствование орфографических навыков </w:t>
            </w:r>
          </w:p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662A">
              <w:rPr>
                <w:sz w:val="20"/>
                <w:szCs w:val="20"/>
              </w:rPr>
              <w:t xml:space="preserve">4. Развитие навыков письменной речи и навыков устной </w:t>
            </w:r>
          </w:p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662A">
              <w:rPr>
                <w:sz w:val="20"/>
                <w:szCs w:val="20"/>
              </w:rPr>
              <w:t>речи</w:t>
            </w:r>
          </w:p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662A">
              <w:rPr>
                <w:sz w:val="20"/>
                <w:szCs w:val="20"/>
              </w:rPr>
              <w:t>5. Активизация материала по теме «Изучение английского языка»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  <w:lang w:val="tt-RU"/>
              </w:rPr>
            </w:pPr>
            <w:r w:rsidRPr="0070662A">
              <w:rPr>
                <w:color w:val="000000"/>
                <w:w w:val="91"/>
                <w:sz w:val="24"/>
                <w:szCs w:val="24"/>
                <w:lang w:val="tt-RU"/>
              </w:rPr>
              <w:t>16.04</w:t>
            </w:r>
          </w:p>
        </w:tc>
        <w:tc>
          <w:tcPr>
            <w:tcW w:w="853" w:type="dxa"/>
            <w:shd w:val="clear" w:color="auto" w:fill="auto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b/>
                <w:color w:val="000000"/>
                <w:w w:val="91"/>
                <w:sz w:val="24"/>
                <w:szCs w:val="24"/>
                <w:lang w:val="en-US"/>
              </w:rPr>
            </w:pPr>
          </w:p>
        </w:tc>
      </w:tr>
      <w:tr w:rsidR="0070662A" w:rsidRPr="0070662A" w:rsidTr="0021164B">
        <w:trPr>
          <w:trHeight w:val="144"/>
        </w:trPr>
        <w:tc>
          <w:tcPr>
            <w:tcW w:w="502" w:type="dxa"/>
            <w:shd w:val="clear" w:color="auto" w:fill="auto"/>
            <w:vAlign w:val="center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rPr>
                <w:b/>
                <w:color w:val="000000"/>
                <w:w w:val="91"/>
                <w:sz w:val="24"/>
                <w:szCs w:val="24"/>
                <w:lang w:val="en-US"/>
              </w:rPr>
            </w:pPr>
            <w:r w:rsidRPr="0070662A">
              <w:rPr>
                <w:b/>
                <w:color w:val="000000"/>
                <w:w w:val="91"/>
                <w:sz w:val="24"/>
                <w:szCs w:val="24"/>
                <w:lang w:val="en-US"/>
              </w:rPr>
              <w:t>7</w:t>
            </w:r>
          </w:p>
        </w:tc>
        <w:tc>
          <w:tcPr>
            <w:tcW w:w="3686" w:type="dxa"/>
            <w:shd w:val="clear" w:color="auto" w:fill="auto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0"/>
              </w:rPr>
            </w:pPr>
            <w:r w:rsidRPr="0070662A">
              <w:rPr>
                <w:sz w:val="22"/>
                <w:szCs w:val="20"/>
              </w:rPr>
              <w:t>Чем вредны стереотипы?</w:t>
            </w:r>
          </w:p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b/>
                <w:color w:val="000000"/>
                <w:w w:val="91"/>
                <w:sz w:val="24"/>
                <w:szCs w:val="24"/>
                <w:lang w:val="en-US"/>
              </w:rPr>
            </w:pPr>
            <w:r w:rsidRPr="0070662A">
              <w:rPr>
                <w:b/>
                <w:color w:val="000000"/>
                <w:w w:val="91"/>
                <w:sz w:val="24"/>
                <w:szCs w:val="24"/>
                <w:lang w:val="en-US"/>
              </w:rPr>
              <w:t>1</w:t>
            </w:r>
          </w:p>
        </w:tc>
        <w:tc>
          <w:tcPr>
            <w:tcW w:w="8362" w:type="dxa"/>
            <w:shd w:val="clear" w:color="auto" w:fill="auto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662A">
              <w:rPr>
                <w:sz w:val="20"/>
                <w:szCs w:val="20"/>
              </w:rPr>
              <w:t>1. Формирование навыков устной речи по теме «Стереотипы»</w:t>
            </w:r>
          </w:p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662A">
              <w:rPr>
                <w:sz w:val="20"/>
                <w:szCs w:val="20"/>
              </w:rPr>
              <w:t>2.Развитие навыков монологической речи.</w:t>
            </w:r>
          </w:p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662A">
              <w:rPr>
                <w:sz w:val="20"/>
                <w:szCs w:val="20"/>
              </w:rPr>
              <w:t>3. Совершенствование навыков ознакомительного и поискового чтения.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  <w:lang w:val="tt-RU"/>
              </w:rPr>
            </w:pPr>
            <w:r w:rsidRPr="0070662A">
              <w:rPr>
                <w:color w:val="000000"/>
                <w:w w:val="91"/>
                <w:sz w:val="24"/>
                <w:szCs w:val="24"/>
                <w:lang w:val="tt-RU"/>
              </w:rPr>
              <w:t>18.04</w:t>
            </w:r>
          </w:p>
        </w:tc>
        <w:tc>
          <w:tcPr>
            <w:tcW w:w="853" w:type="dxa"/>
            <w:shd w:val="clear" w:color="auto" w:fill="auto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b/>
                <w:color w:val="000000"/>
                <w:w w:val="91"/>
                <w:sz w:val="24"/>
                <w:szCs w:val="24"/>
                <w:lang w:val="en-US"/>
              </w:rPr>
            </w:pPr>
          </w:p>
        </w:tc>
      </w:tr>
      <w:tr w:rsidR="0070662A" w:rsidRPr="0070662A" w:rsidTr="0021164B">
        <w:trPr>
          <w:trHeight w:val="144"/>
        </w:trPr>
        <w:tc>
          <w:tcPr>
            <w:tcW w:w="502" w:type="dxa"/>
            <w:shd w:val="clear" w:color="auto" w:fill="auto"/>
            <w:vAlign w:val="center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rPr>
                <w:b/>
                <w:color w:val="000000"/>
                <w:w w:val="91"/>
                <w:sz w:val="24"/>
                <w:szCs w:val="24"/>
                <w:lang w:val="en-US"/>
              </w:rPr>
            </w:pPr>
            <w:r w:rsidRPr="0070662A">
              <w:rPr>
                <w:b/>
                <w:color w:val="000000"/>
                <w:w w:val="91"/>
                <w:sz w:val="24"/>
                <w:szCs w:val="24"/>
                <w:lang w:val="en-US"/>
              </w:rPr>
              <w:t>8</w:t>
            </w:r>
          </w:p>
        </w:tc>
        <w:tc>
          <w:tcPr>
            <w:tcW w:w="3686" w:type="dxa"/>
            <w:shd w:val="clear" w:color="auto" w:fill="auto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0"/>
              </w:rPr>
            </w:pPr>
          </w:p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0"/>
              </w:rPr>
            </w:pPr>
            <w:r w:rsidRPr="0070662A">
              <w:rPr>
                <w:sz w:val="22"/>
                <w:szCs w:val="20"/>
              </w:rPr>
              <w:t>Стереотипы: мужчины и женщины.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b/>
                <w:color w:val="000000"/>
                <w:w w:val="91"/>
                <w:sz w:val="24"/>
                <w:szCs w:val="24"/>
                <w:lang w:val="en-US"/>
              </w:rPr>
            </w:pPr>
            <w:r w:rsidRPr="0070662A">
              <w:rPr>
                <w:b/>
                <w:color w:val="000000"/>
                <w:w w:val="91"/>
                <w:sz w:val="24"/>
                <w:szCs w:val="24"/>
                <w:lang w:val="en-US"/>
              </w:rPr>
              <w:t>1</w:t>
            </w:r>
          </w:p>
        </w:tc>
        <w:tc>
          <w:tcPr>
            <w:tcW w:w="8362" w:type="dxa"/>
            <w:shd w:val="clear" w:color="auto" w:fill="auto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662A">
              <w:rPr>
                <w:sz w:val="20"/>
                <w:szCs w:val="20"/>
              </w:rPr>
              <w:t>1. Формирование навыков диалогической речи.</w:t>
            </w:r>
          </w:p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662A">
              <w:rPr>
                <w:sz w:val="20"/>
                <w:szCs w:val="20"/>
              </w:rPr>
              <w:t xml:space="preserve">2. Введение устойчивых словосочетаний с глаголом </w:t>
            </w:r>
            <w:r w:rsidRPr="0070662A">
              <w:rPr>
                <w:sz w:val="20"/>
                <w:szCs w:val="20"/>
                <w:lang w:val="en-US"/>
              </w:rPr>
              <w:t>to</w:t>
            </w:r>
            <w:r w:rsidRPr="0070662A">
              <w:rPr>
                <w:sz w:val="20"/>
                <w:szCs w:val="20"/>
              </w:rPr>
              <w:t xml:space="preserve"> </w:t>
            </w:r>
            <w:r w:rsidRPr="0070662A">
              <w:rPr>
                <w:sz w:val="20"/>
                <w:szCs w:val="20"/>
                <w:lang w:val="en-US"/>
              </w:rPr>
              <w:t>do</w:t>
            </w:r>
            <w:r w:rsidRPr="0070662A">
              <w:rPr>
                <w:sz w:val="20"/>
                <w:szCs w:val="20"/>
              </w:rPr>
              <w:t xml:space="preserve"> и первичное закрепление в речи</w:t>
            </w:r>
          </w:p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662A">
              <w:rPr>
                <w:sz w:val="20"/>
                <w:szCs w:val="20"/>
              </w:rPr>
              <w:t>3. Развитие навыков монологической речи.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  <w:lang w:val="tt-RU"/>
              </w:rPr>
            </w:pPr>
            <w:r w:rsidRPr="0070662A">
              <w:rPr>
                <w:color w:val="000000"/>
                <w:w w:val="91"/>
                <w:sz w:val="24"/>
                <w:szCs w:val="24"/>
                <w:lang w:val="tt-RU"/>
              </w:rPr>
              <w:t>20.04</w:t>
            </w:r>
          </w:p>
        </w:tc>
        <w:tc>
          <w:tcPr>
            <w:tcW w:w="853" w:type="dxa"/>
            <w:shd w:val="clear" w:color="auto" w:fill="auto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b/>
                <w:color w:val="000000"/>
                <w:w w:val="91"/>
                <w:sz w:val="24"/>
                <w:szCs w:val="24"/>
                <w:lang w:val="en-US"/>
              </w:rPr>
            </w:pPr>
          </w:p>
        </w:tc>
      </w:tr>
      <w:tr w:rsidR="0070662A" w:rsidRPr="0070662A" w:rsidTr="0021164B">
        <w:trPr>
          <w:trHeight w:val="144"/>
        </w:trPr>
        <w:tc>
          <w:tcPr>
            <w:tcW w:w="502" w:type="dxa"/>
            <w:shd w:val="clear" w:color="auto" w:fill="auto"/>
            <w:vAlign w:val="center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rPr>
                <w:b/>
                <w:color w:val="000000"/>
                <w:w w:val="91"/>
                <w:sz w:val="24"/>
                <w:szCs w:val="24"/>
                <w:lang w:val="en-US"/>
              </w:rPr>
            </w:pPr>
            <w:r w:rsidRPr="0070662A">
              <w:rPr>
                <w:b/>
                <w:color w:val="000000"/>
                <w:w w:val="91"/>
                <w:sz w:val="24"/>
                <w:szCs w:val="24"/>
                <w:lang w:val="en-US"/>
              </w:rPr>
              <w:t>9</w:t>
            </w:r>
          </w:p>
        </w:tc>
        <w:tc>
          <w:tcPr>
            <w:tcW w:w="3686" w:type="dxa"/>
            <w:shd w:val="clear" w:color="auto" w:fill="auto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0"/>
              </w:rPr>
            </w:pPr>
          </w:p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0"/>
              </w:rPr>
            </w:pPr>
            <w:proofErr w:type="spellStart"/>
            <w:proofErr w:type="gramStart"/>
            <w:r w:rsidRPr="0070662A">
              <w:rPr>
                <w:sz w:val="22"/>
                <w:szCs w:val="20"/>
              </w:rPr>
              <w:t>Политкоррект-ность</w:t>
            </w:r>
            <w:proofErr w:type="spellEnd"/>
            <w:proofErr w:type="gramEnd"/>
          </w:p>
        </w:tc>
        <w:tc>
          <w:tcPr>
            <w:tcW w:w="567" w:type="dxa"/>
            <w:shd w:val="clear" w:color="auto" w:fill="auto"/>
            <w:vAlign w:val="center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b/>
                <w:color w:val="000000"/>
                <w:w w:val="91"/>
                <w:sz w:val="24"/>
                <w:szCs w:val="24"/>
                <w:lang w:val="en-US"/>
              </w:rPr>
            </w:pPr>
            <w:r w:rsidRPr="0070662A">
              <w:rPr>
                <w:b/>
                <w:color w:val="000000"/>
                <w:w w:val="91"/>
                <w:sz w:val="24"/>
                <w:szCs w:val="24"/>
                <w:lang w:val="en-US"/>
              </w:rPr>
              <w:t>1</w:t>
            </w:r>
          </w:p>
        </w:tc>
        <w:tc>
          <w:tcPr>
            <w:tcW w:w="8362" w:type="dxa"/>
            <w:shd w:val="clear" w:color="auto" w:fill="auto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662A">
              <w:rPr>
                <w:sz w:val="20"/>
                <w:szCs w:val="20"/>
              </w:rPr>
              <w:t>1. Совершенствование навыков монологической речи.</w:t>
            </w:r>
          </w:p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662A">
              <w:rPr>
                <w:sz w:val="20"/>
                <w:szCs w:val="20"/>
              </w:rPr>
              <w:t>2. Закрепление навыков чтения</w:t>
            </w:r>
          </w:p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662A">
              <w:rPr>
                <w:sz w:val="20"/>
                <w:szCs w:val="20"/>
              </w:rPr>
              <w:lastRenderedPageBreak/>
              <w:t>3. Активизация лексических навыков.</w:t>
            </w:r>
          </w:p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tt-RU"/>
              </w:rPr>
            </w:pPr>
          </w:p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tt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  <w:lang w:val="tt-RU"/>
              </w:rPr>
            </w:pPr>
            <w:r w:rsidRPr="0070662A">
              <w:rPr>
                <w:color w:val="000000"/>
                <w:w w:val="91"/>
                <w:sz w:val="24"/>
                <w:szCs w:val="24"/>
                <w:lang w:val="tt-RU"/>
              </w:rPr>
              <w:lastRenderedPageBreak/>
              <w:t>23.04</w:t>
            </w:r>
          </w:p>
        </w:tc>
        <w:tc>
          <w:tcPr>
            <w:tcW w:w="853" w:type="dxa"/>
            <w:shd w:val="clear" w:color="auto" w:fill="auto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b/>
                <w:color w:val="000000"/>
                <w:w w:val="91"/>
                <w:sz w:val="24"/>
                <w:szCs w:val="24"/>
                <w:lang w:val="en-US"/>
              </w:rPr>
            </w:pPr>
          </w:p>
        </w:tc>
      </w:tr>
      <w:tr w:rsidR="0070662A" w:rsidRPr="0070662A" w:rsidTr="0021164B">
        <w:trPr>
          <w:trHeight w:val="144"/>
        </w:trPr>
        <w:tc>
          <w:tcPr>
            <w:tcW w:w="502" w:type="dxa"/>
            <w:shd w:val="clear" w:color="auto" w:fill="auto"/>
            <w:vAlign w:val="center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rPr>
                <w:b/>
                <w:color w:val="000000"/>
                <w:w w:val="91"/>
                <w:sz w:val="24"/>
                <w:szCs w:val="24"/>
                <w:lang w:val="en-US"/>
              </w:rPr>
            </w:pPr>
            <w:r w:rsidRPr="0070662A">
              <w:rPr>
                <w:b/>
                <w:color w:val="000000"/>
                <w:w w:val="91"/>
                <w:sz w:val="24"/>
                <w:szCs w:val="24"/>
                <w:lang w:val="en-US"/>
              </w:rPr>
              <w:lastRenderedPageBreak/>
              <w:t>10</w:t>
            </w:r>
          </w:p>
        </w:tc>
        <w:tc>
          <w:tcPr>
            <w:tcW w:w="3686" w:type="dxa"/>
            <w:shd w:val="clear" w:color="auto" w:fill="auto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0"/>
              </w:rPr>
            </w:pPr>
          </w:p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0"/>
              </w:rPr>
            </w:pPr>
            <w:r w:rsidRPr="0070662A">
              <w:rPr>
                <w:sz w:val="22"/>
                <w:szCs w:val="20"/>
              </w:rPr>
              <w:t>Стереотипы и общение.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b/>
                <w:color w:val="000000"/>
                <w:w w:val="91"/>
                <w:sz w:val="24"/>
                <w:szCs w:val="24"/>
                <w:lang w:val="en-US"/>
              </w:rPr>
            </w:pPr>
            <w:r w:rsidRPr="0070662A">
              <w:rPr>
                <w:b/>
                <w:color w:val="000000"/>
                <w:w w:val="91"/>
                <w:sz w:val="24"/>
                <w:szCs w:val="24"/>
                <w:lang w:val="en-US"/>
              </w:rPr>
              <w:t>1</w:t>
            </w:r>
          </w:p>
        </w:tc>
        <w:tc>
          <w:tcPr>
            <w:tcW w:w="8362" w:type="dxa"/>
            <w:shd w:val="clear" w:color="auto" w:fill="auto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662A">
              <w:rPr>
                <w:sz w:val="20"/>
                <w:szCs w:val="20"/>
              </w:rPr>
              <w:t>1. Обобщение изученного материала</w:t>
            </w:r>
          </w:p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662A">
              <w:rPr>
                <w:sz w:val="20"/>
                <w:szCs w:val="20"/>
              </w:rPr>
              <w:t>2. Развитие навыков работы с информацией</w:t>
            </w:r>
          </w:p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662A">
              <w:rPr>
                <w:sz w:val="20"/>
                <w:szCs w:val="20"/>
              </w:rPr>
              <w:t>3.Закрепление навыков монологической речи</w:t>
            </w:r>
          </w:p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  <w:lang w:val="tt-RU"/>
              </w:rPr>
            </w:pPr>
            <w:r w:rsidRPr="0070662A">
              <w:rPr>
                <w:color w:val="000000"/>
                <w:w w:val="91"/>
                <w:sz w:val="24"/>
                <w:szCs w:val="24"/>
                <w:lang w:val="tt-RU"/>
              </w:rPr>
              <w:t>25.04</w:t>
            </w:r>
          </w:p>
        </w:tc>
        <w:tc>
          <w:tcPr>
            <w:tcW w:w="853" w:type="dxa"/>
            <w:shd w:val="clear" w:color="auto" w:fill="auto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b/>
                <w:color w:val="000000"/>
                <w:w w:val="91"/>
                <w:sz w:val="24"/>
                <w:szCs w:val="24"/>
                <w:lang w:val="en-US"/>
              </w:rPr>
            </w:pPr>
          </w:p>
        </w:tc>
      </w:tr>
      <w:tr w:rsidR="0070662A" w:rsidRPr="0070662A" w:rsidTr="0021164B">
        <w:trPr>
          <w:trHeight w:val="144"/>
        </w:trPr>
        <w:tc>
          <w:tcPr>
            <w:tcW w:w="502" w:type="dxa"/>
            <w:shd w:val="clear" w:color="auto" w:fill="auto"/>
            <w:vAlign w:val="center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rPr>
                <w:b/>
                <w:color w:val="000000"/>
                <w:w w:val="91"/>
                <w:sz w:val="24"/>
                <w:szCs w:val="24"/>
                <w:lang w:val="en-US"/>
              </w:rPr>
            </w:pPr>
            <w:r w:rsidRPr="0070662A">
              <w:rPr>
                <w:b/>
                <w:color w:val="000000"/>
                <w:w w:val="91"/>
                <w:sz w:val="24"/>
                <w:szCs w:val="24"/>
                <w:lang w:val="en-US"/>
              </w:rPr>
              <w:t>11</w:t>
            </w:r>
          </w:p>
        </w:tc>
        <w:tc>
          <w:tcPr>
            <w:tcW w:w="3686" w:type="dxa"/>
            <w:shd w:val="clear" w:color="auto" w:fill="auto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662A">
              <w:rPr>
                <w:sz w:val="22"/>
                <w:szCs w:val="20"/>
              </w:rPr>
              <w:t>Нравятся ли тебе экстремальные виды спорта?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b/>
                <w:color w:val="000000"/>
                <w:w w:val="91"/>
                <w:sz w:val="24"/>
                <w:szCs w:val="24"/>
              </w:rPr>
            </w:pPr>
            <w:r w:rsidRPr="0070662A">
              <w:rPr>
                <w:b/>
                <w:color w:val="000000"/>
                <w:w w:val="91"/>
                <w:sz w:val="24"/>
                <w:szCs w:val="24"/>
              </w:rPr>
              <w:t>1</w:t>
            </w:r>
          </w:p>
        </w:tc>
        <w:tc>
          <w:tcPr>
            <w:tcW w:w="8362" w:type="dxa"/>
            <w:shd w:val="clear" w:color="auto" w:fill="auto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662A">
              <w:rPr>
                <w:sz w:val="20"/>
                <w:szCs w:val="20"/>
              </w:rPr>
              <w:t>1. Введение новой лексики по теме «Спорт»</w:t>
            </w:r>
          </w:p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662A">
              <w:rPr>
                <w:sz w:val="20"/>
                <w:szCs w:val="20"/>
              </w:rPr>
              <w:t xml:space="preserve">2.Развитие навыков </w:t>
            </w:r>
            <w:proofErr w:type="spellStart"/>
            <w:r w:rsidRPr="0070662A">
              <w:rPr>
                <w:sz w:val="20"/>
                <w:szCs w:val="20"/>
              </w:rPr>
              <w:t>аудирования</w:t>
            </w:r>
            <w:proofErr w:type="spellEnd"/>
            <w:r w:rsidRPr="0070662A">
              <w:rPr>
                <w:sz w:val="20"/>
                <w:szCs w:val="20"/>
              </w:rPr>
              <w:t xml:space="preserve"> и говорения</w:t>
            </w:r>
          </w:p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662A">
              <w:rPr>
                <w:sz w:val="20"/>
                <w:szCs w:val="20"/>
              </w:rPr>
              <w:t>3.Совершенствование навыков ознакомительного чтения.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  <w:lang w:val="tt-RU"/>
              </w:rPr>
            </w:pPr>
            <w:r w:rsidRPr="0070662A">
              <w:rPr>
                <w:color w:val="000000"/>
                <w:w w:val="91"/>
                <w:sz w:val="24"/>
                <w:szCs w:val="24"/>
                <w:lang w:val="tt-RU"/>
              </w:rPr>
              <w:t>27.04</w:t>
            </w:r>
          </w:p>
        </w:tc>
        <w:tc>
          <w:tcPr>
            <w:tcW w:w="853" w:type="dxa"/>
            <w:shd w:val="clear" w:color="auto" w:fill="auto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b/>
                <w:color w:val="000000"/>
                <w:w w:val="91"/>
                <w:sz w:val="24"/>
                <w:szCs w:val="24"/>
              </w:rPr>
            </w:pPr>
          </w:p>
        </w:tc>
      </w:tr>
      <w:tr w:rsidR="0070662A" w:rsidRPr="0070662A" w:rsidTr="0021164B">
        <w:trPr>
          <w:trHeight w:val="144"/>
        </w:trPr>
        <w:tc>
          <w:tcPr>
            <w:tcW w:w="502" w:type="dxa"/>
            <w:shd w:val="clear" w:color="auto" w:fill="auto"/>
            <w:vAlign w:val="center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rPr>
                <w:b/>
                <w:color w:val="000000"/>
                <w:w w:val="91"/>
                <w:sz w:val="24"/>
                <w:szCs w:val="24"/>
                <w:lang w:val="en-US"/>
              </w:rPr>
            </w:pPr>
            <w:r w:rsidRPr="0070662A">
              <w:rPr>
                <w:b/>
                <w:color w:val="000000"/>
                <w:w w:val="91"/>
                <w:sz w:val="24"/>
                <w:szCs w:val="24"/>
                <w:lang w:val="en-US"/>
              </w:rPr>
              <w:t>12</w:t>
            </w:r>
          </w:p>
        </w:tc>
        <w:tc>
          <w:tcPr>
            <w:tcW w:w="3686" w:type="dxa"/>
            <w:shd w:val="clear" w:color="auto" w:fill="auto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0"/>
              </w:rPr>
            </w:pPr>
          </w:p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0"/>
              </w:rPr>
            </w:pPr>
            <w:r w:rsidRPr="0070662A">
              <w:rPr>
                <w:sz w:val="22"/>
                <w:szCs w:val="20"/>
              </w:rPr>
              <w:t>Рассказ Джулиана.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b/>
                <w:color w:val="000000"/>
                <w:w w:val="91"/>
                <w:sz w:val="24"/>
                <w:szCs w:val="24"/>
                <w:lang w:val="en-US"/>
              </w:rPr>
            </w:pPr>
            <w:r w:rsidRPr="0070662A">
              <w:rPr>
                <w:b/>
                <w:color w:val="000000"/>
                <w:w w:val="91"/>
                <w:sz w:val="24"/>
                <w:szCs w:val="24"/>
                <w:lang w:val="en-US"/>
              </w:rPr>
              <w:t>1</w:t>
            </w:r>
          </w:p>
        </w:tc>
        <w:tc>
          <w:tcPr>
            <w:tcW w:w="8362" w:type="dxa"/>
            <w:shd w:val="clear" w:color="auto" w:fill="auto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662A">
              <w:rPr>
                <w:sz w:val="20"/>
                <w:szCs w:val="20"/>
              </w:rPr>
              <w:t>1. Развитие навыков изучающего чтения на материале научн</w:t>
            </w:r>
            <w:proofErr w:type="gramStart"/>
            <w:r w:rsidRPr="0070662A">
              <w:rPr>
                <w:sz w:val="20"/>
                <w:szCs w:val="20"/>
              </w:rPr>
              <w:t>о-</w:t>
            </w:r>
            <w:proofErr w:type="gramEnd"/>
            <w:r w:rsidRPr="0070662A">
              <w:rPr>
                <w:sz w:val="20"/>
                <w:szCs w:val="20"/>
              </w:rPr>
              <w:t xml:space="preserve"> популярного текста.</w:t>
            </w:r>
          </w:p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662A">
              <w:rPr>
                <w:sz w:val="20"/>
                <w:szCs w:val="20"/>
              </w:rPr>
              <w:t xml:space="preserve">2.Совершенствование навыков </w:t>
            </w:r>
            <w:proofErr w:type="spellStart"/>
            <w:r w:rsidRPr="0070662A">
              <w:rPr>
                <w:sz w:val="20"/>
                <w:szCs w:val="20"/>
              </w:rPr>
              <w:t>аудирования</w:t>
            </w:r>
            <w:proofErr w:type="spellEnd"/>
          </w:p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662A">
              <w:rPr>
                <w:sz w:val="20"/>
                <w:szCs w:val="20"/>
              </w:rPr>
              <w:t xml:space="preserve">3. Обобщение материала по теме </w:t>
            </w:r>
          </w:p>
          <w:p w:rsidR="0070662A" w:rsidRPr="0070662A" w:rsidRDefault="0070662A" w:rsidP="0070662A">
            <w:pPr>
              <w:widowControl w:val="0"/>
              <w:tabs>
                <w:tab w:val="left" w:pos="223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662A">
              <w:rPr>
                <w:sz w:val="20"/>
                <w:szCs w:val="20"/>
              </w:rPr>
              <w:t>«Союзные слова»</w:t>
            </w:r>
          </w:p>
          <w:p w:rsidR="0070662A" w:rsidRPr="0070662A" w:rsidRDefault="0070662A" w:rsidP="0070662A">
            <w:pPr>
              <w:widowControl w:val="0"/>
              <w:tabs>
                <w:tab w:val="left" w:pos="223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662A">
              <w:rPr>
                <w:sz w:val="20"/>
                <w:szCs w:val="20"/>
              </w:rPr>
              <w:tab/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  <w:lang w:val="tt-RU"/>
              </w:rPr>
            </w:pPr>
            <w:r w:rsidRPr="0070662A">
              <w:rPr>
                <w:color w:val="000000"/>
                <w:w w:val="91"/>
                <w:sz w:val="24"/>
                <w:szCs w:val="24"/>
                <w:lang w:val="tt-RU"/>
              </w:rPr>
              <w:t>30.04</w:t>
            </w:r>
          </w:p>
        </w:tc>
        <w:tc>
          <w:tcPr>
            <w:tcW w:w="853" w:type="dxa"/>
            <w:shd w:val="clear" w:color="auto" w:fill="auto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b/>
                <w:color w:val="000000"/>
                <w:w w:val="91"/>
                <w:sz w:val="24"/>
                <w:szCs w:val="24"/>
                <w:lang w:val="en-US"/>
              </w:rPr>
            </w:pPr>
          </w:p>
        </w:tc>
      </w:tr>
      <w:tr w:rsidR="0070662A" w:rsidRPr="0070662A" w:rsidTr="0021164B">
        <w:trPr>
          <w:trHeight w:val="144"/>
        </w:trPr>
        <w:tc>
          <w:tcPr>
            <w:tcW w:w="502" w:type="dxa"/>
            <w:shd w:val="clear" w:color="auto" w:fill="auto"/>
            <w:vAlign w:val="center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rPr>
                <w:b/>
                <w:color w:val="000000"/>
                <w:w w:val="91"/>
                <w:sz w:val="24"/>
                <w:szCs w:val="24"/>
              </w:rPr>
            </w:pPr>
            <w:r w:rsidRPr="0070662A">
              <w:rPr>
                <w:b/>
                <w:color w:val="000000"/>
                <w:w w:val="91"/>
                <w:sz w:val="24"/>
                <w:szCs w:val="24"/>
              </w:rPr>
              <w:t>13</w:t>
            </w:r>
          </w:p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rPr>
                <w:b/>
                <w:color w:val="000000"/>
                <w:w w:val="91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0"/>
              </w:rPr>
            </w:pPr>
          </w:p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0"/>
              </w:rPr>
            </w:pPr>
            <w:r w:rsidRPr="0070662A">
              <w:rPr>
                <w:sz w:val="22"/>
                <w:szCs w:val="20"/>
              </w:rPr>
              <w:t>Дайв и Том о  прыжках с парашютом со зданий.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b/>
                <w:color w:val="000000"/>
                <w:w w:val="91"/>
                <w:sz w:val="24"/>
                <w:szCs w:val="24"/>
              </w:rPr>
            </w:pPr>
            <w:r w:rsidRPr="0070662A">
              <w:rPr>
                <w:b/>
                <w:color w:val="000000"/>
                <w:w w:val="91"/>
                <w:sz w:val="24"/>
                <w:szCs w:val="24"/>
              </w:rPr>
              <w:t>1</w:t>
            </w:r>
          </w:p>
        </w:tc>
        <w:tc>
          <w:tcPr>
            <w:tcW w:w="8362" w:type="dxa"/>
            <w:shd w:val="clear" w:color="auto" w:fill="auto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662A">
              <w:rPr>
                <w:sz w:val="20"/>
                <w:szCs w:val="20"/>
              </w:rPr>
              <w:t>1. Формирование навыков диалогической речи</w:t>
            </w:r>
          </w:p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662A">
              <w:rPr>
                <w:sz w:val="20"/>
                <w:szCs w:val="20"/>
              </w:rPr>
              <w:t>2. Активизация навыков чтения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  <w:lang w:val="tt-RU"/>
              </w:rPr>
            </w:pPr>
            <w:r w:rsidRPr="0070662A">
              <w:rPr>
                <w:color w:val="000000"/>
                <w:w w:val="91"/>
                <w:sz w:val="24"/>
                <w:szCs w:val="24"/>
                <w:lang w:val="tt-RU"/>
              </w:rPr>
              <w:t>2.05</w:t>
            </w:r>
          </w:p>
        </w:tc>
        <w:tc>
          <w:tcPr>
            <w:tcW w:w="853" w:type="dxa"/>
            <w:shd w:val="clear" w:color="auto" w:fill="auto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b/>
                <w:color w:val="000000"/>
                <w:w w:val="91"/>
                <w:sz w:val="24"/>
                <w:szCs w:val="24"/>
              </w:rPr>
            </w:pPr>
          </w:p>
        </w:tc>
      </w:tr>
      <w:tr w:rsidR="0070662A" w:rsidRPr="0070662A" w:rsidTr="0021164B">
        <w:trPr>
          <w:trHeight w:val="144"/>
        </w:trPr>
        <w:tc>
          <w:tcPr>
            <w:tcW w:w="502" w:type="dxa"/>
            <w:shd w:val="clear" w:color="auto" w:fill="auto"/>
            <w:vAlign w:val="center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rPr>
                <w:b/>
                <w:color w:val="000000"/>
                <w:w w:val="91"/>
                <w:sz w:val="24"/>
                <w:szCs w:val="24"/>
                <w:lang w:val="en-US"/>
              </w:rPr>
            </w:pPr>
            <w:r w:rsidRPr="0070662A">
              <w:rPr>
                <w:b/>
                <w:color w:val="000000"/>
                <w:w w:val="91"/>
                <w:sz w:val="24"/>
                <w:szCs w:val="24"/>
                <w:lang w:val="en-US"/>
              </w:rPr>
              <w:t>14</w:t>
            </w:r>
          </w:p>
        </w:tc>
        <w:tc>
          <w:tcPr>
            <w:tcW w:w="3686" w:type="dxa"/>
            <w:shd w:val="clear" w:color="auto" w:fill="auto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0"/>
              </w:rPr>
            </w:pPr>
          </w:p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0"/>
              </w:rPr>
            </w:pPr>
            <w:r w:rsidRPr="0070662A">
              <w:rPr>
                <w:sz w:val="22"/>
                <w:szCs w:val="20"/>
              </w:rPr>
              <w:t>Подростки и экстремальный спорт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b/>
                <w:color w:val="000000"/>
                <w:w w:val="91"/>
                <w:sz w:val="24"/>
                <w:szCs w:val="24"/>
                <w:lang w:val="en-US"/>
              </w:rPr>
            </w:pPr>
            <w:r w:rsidRPr="0070662A">
              <w:rPr>
                <w:b/>
                <w:color w:val="000000"/>
                <w:w w:val="91"/>
                <w:sz w:val="24"/>
                <w:szCs w:val="24"/>
                <w:lang w:val="en-US"/>
              </w:rPr>
              <w:t>1</w:t>
            </w:r>
          </w:p>
        </w:tc>
        <w:tc>
          <w:tcPr>
            <w:tcW w:w="8362" w:type="dxa"/>
            <w:shd w:val="clear" w:color="auto" w:fill="auto"/>
          </w:tcPr>
          <w:p w:rsidR="0070662A" w:rsidRPr="0070662A" w:rsidRDefault="0070662A" w:rsidP="0070662A">
            <w:pPr>
              <w:rPr>
                <w:rFonts w:cs="Arial"/>
                <w:bCs/>
                <w:sz w:val="22"/>
                <w:szCs w:val="24"/>
              </w:rPr>
            </w:pPr>
            <w:r w:rsidRPr="0070662A">
              <w:rPr>
                <w:rFonts w:cs="Arial"/>
                <w:bCs/>
                <w:sz w:val="22"/>
                <w:szCs w:val="24"/>
              </w:rPr>
              <w:t xml:space="preserve">1. Активизация навыков </w:t>
            </w:r>
            <w:proofErr w:type="spellStart"/>
            <w:r w:rsidRPr="0070662A">
              <w:rPr>
                <w:rFonts w:cs="Arial"/>
                <w:bCs/>
                <w:sz w:val="22"/>
                <w:szCs w:val="24"/>
              </w:rPr>
              <w:t>аудирования</w:t>
            </w:r>
            <w:proofErr w:type="spellEnd"/>
            <w:r w:rsidRPr="0070662A">
              <w:rPr>
                <w:rFonts w:cs="Arial"/>
                <w:bCs/>
                <w:sz w:val="22"/>
                <w:szCs w:val="24"/>
              </w:rPr>
              <w:t xml:space="preserve"> и устной речи</w:t>
            </w:r>
          </w:p>
          <w:p w:rsidR="0070662A" w:rsidRPr="0070662A" w:rsidRDefault="0070662A" w:rsidP="0070662A">
            <w:pPr>
              <w:rPr>
                <w:rFonts w:cs="Arial"/>
                <w:bCs/>
                <w:sz w:val="22"/>
                <w:szCs w:val="24"/>
              </w:rPr>
            </w:pPr>
            <w:r w:rsidRPr="0070662A">
              <w:rPr>
                <w:rFonts w:cs="Arial"/>
                <w:bCs/>
                <w:sz w:val="22"/>
                <w:szCs w:val="24"/>
              </w:rPr>
              <w:t>2. Формирование навыков чтения с различными стратегиями</w:t>
            </w:r>
          </w:p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rPr>
                <w:b/>
                <w:color w:val="000000"/>
                <w:w w:val="91"/>
                <w:sz w:val="24"/>
                <w:szCs w:val="24"/>
                <w:lang w:val="en-US"/>
              </w:rPr>
            </w:pPr>
            <w:r w:rsidRPr="0070662A">
              <w:rPr>
                <w:rFonts w:cs="Arial"/>
                <w:bCs/>
                <w:sz w:val="22"/>
                <w:szCs w:val="24"/>
              </w:rPr>
              <w:t>3. Совершенствование лексических навыков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  <w:lang w:val="tt-RU"/>
              </w:rPr>
            </w:pPr>
            <w:r w:rsidRPr="0070662A">
              <w:rPr>
                <w:color w:val="000000"/>
                <w:w w:val="91"/>
                <w:sz w:val="24"/>
                <w:szCs w:val="24"/>
                <w:lang w:val="tt-RU"/>
              </w:rPr>
              <w:t>4.05</w:t>
            </w:r>
          </w:p>
        </w:tc>
        <w:tc>
          <w:tcPr>
            <w:tcW w:w="853" w:type="dxa"/>
            <w:shd w:val="clear" w:color="auto" w:fill="auto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b/>
                <w:color w:val="000000"/>
                <w:w w:val="91"/>
                <w:sz w:val="24"/>
                <w:szCs w:val="24"/>
              </w:rPr>
            </w:pPr>
          </w:p>
        </w:tc>
      </w:tr>
      <w:tr w:rsidR="0070662A" w:rsidRPr="0070662A" w:rsidTr="0021164B">
        <w:trPr>
          <w:trHeight w:val="144"/>
        </w:trPr>
        <w:tc>
          <w:tcPr>
            <w:tcW w:w="502" w:type="dxa"/>
            <w:shd w:val="clear" w:color="auto" w:fill="auto"/>
            <w:vAlign w:val="center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rPr>
                <w:b/>
                <w:color w:val="000000"/>
                <w:w w:val="91"/>
                <w:sz w:val="24"/>
                <w:szCs w:val="24"/>
                <w:lang w:val="en-US"/>
              </w:rPr>
            </w:pPr>
            <w:r w:rsidRPr="0070662A">
              <w:rPr>
                <w:b/>
                <w:color w:val="000000"/>
                <w:w w:val="91"/>
                <w:sz w:val="24"/>
                <w:szCs w:val="24"/>
                <w:lang w:val="en-US"/>
              </w:rPr>
              <w:t>15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0"/>
              </w:rPr>
            </w:pPr>
          </w:p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0"/>
              </w:rPr>
            </w:pPr>
            <w:r w:rsidRPr="0070662A">
              <w:rPr>
                <w:sz w:val="22"/>
                <w:szCs w:val="20"/>
              </w:rPr>
              <w:t>Быть не таким как все.</w:t>
            </w:r>
          </w:p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0"/>
              </w:rPr>
            </w:pPr>
            <w:r w:rsidRPr="0070662A">
              <w:rPr>
                <w:sz w:val="22"/>
                <w:szCs w:val="20"/>
              </w:rPr>
              <w:t>Стиль в одежде.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b/>
                <w:color w:val="000000"/>
                <w:w w:val="91"/>
                <w:sz w:val="24"/>
                <w:szCs w:val="24"/>
                <w:lang w:val="en-US"/>
              </w:rPr>
            </w:pPr>
            <w:r w:rsidRPr="0070662A">
              <w:rPr>
                <w:b/>
                <w:color w:val="000000"/>
                <w:w w:val="91"/>
                <w:sz w:val="24"/>
                <w:szCs w:val="24"/>
                <w:lang w:val="en-US"/>
              </w:rPr>
              <w:t>1</w:t>
            </w:r>
          </w:p>
        </w:tc>
        <w:tc>
          <w:tcPr>
            <w:tcW w:w="8362" w:type="dxa"/>
            <w:vMerge w:val="restart"/>
            <w:shd w:val="clear" w:color="auto" w:fill="auto"/>
          </w:tcPr>
          <w:p w:rsidR="0070662A" w:rsidRPr="0070662A" w:rsidRDefault="0070662A" w:rsidP="0070662A">
            <w:pPr>
              <w:rPr>
                <w:rFonts w:cs="Arial"/>
                <w:bCs/>
                <w:sz w:val="22"/>
                <w:szCs w:val="24"/>
              </w:rPr>
            </w:pPr>
            <w:r w:rsidRPr="0070662A">
              <w:rPr>
                <w:rFonts w:cs="Arial"/>
                <w:bCs/>
                <w:sz w:val="22"/>
                <w:szCs w:val="24"/>
              </w:rPr>
              <w:t>1.Обобщение изученного материала по теме «Сделай свой выбор»</w:t>
            </w:r>
          </w:p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662A">
              <w:rPr>
                <w:rFonts w:cs="Arial"/>
                <w:bCs/>
                <w:sz w:val="22"/>
                <w:szCs w:val="24"/>
              </w:rPr>
              <w:t>2.Закрепление навыков подготовки и презентации проектов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  <w:lang w:val="tt-RU"/>
              </w:rPr>
            </w:pPr>
            <w:r w:rsidRPr="0070662A">
              <w:rPr>
                <w:color w:val="000000"/>
                <w:w w:val="91"/>
                <w:sz w:val="24"/>
                <w:szCs w:val="24"/>
                <w:lang w:val="tt-RU"/>
              </w:rPr>
              <w:t>7.05</w:t>
            </w:r>
          </w:p>
        </w:tc>
        <w:tc>
          <w:tcPr>
            <w:tcW w:w="853" w:type="dxa"/>
            <w:vMerge w:val="restart"/>
            <w:shd w:val="clear" w:color="auto" w:fill="auto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b/>
                <w:color w:val="000000"/>
                <w:w w:val="91"/>
                <w:sz w:val="24"/>
                <w:szCs w:val="24"/>
                <w:lang w:val="en-US"/>
              </w:rPr>
            </w:pPr>
          </w:p>
        </w:tc>
      </w:tr>
      <w:tr w:rsidR="0070662A" w:rsidRPr="0070662A" w:rsidTr="0021164B">
        <w:trPr>
          <w:trHeight w:val="144"/>
        </w:trPr>
        <w:tc>
          <w:tcPr>
            <w:tcW w:w="502" w:type="dxa"/>
            <w:shd w:val="clear" w:color="auto" w:fill="auto"/>
            <w:vAlign w:val="center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rPr>
                <w:b/>
                <w:color w:val="000000"/>
                <w:w w:val="91"/>
                <w:sz w:val="24"/>
                <w:szCs w:val="24"/>
                <w:lang w:val="en-US"/>
              </w:rPr>
            </w:pPr>
            <w:r w:rsidRPr="0070662A">
              <w:rPr>
                <w:b/>
                <w:color w:val="000000"/>
                <w:w w:val="91"/>
                <w:sz w:val="24"/>
                <w:szCs w:val="24"/>
                <w:lang w:val="en-US"/>
              </w:rPr>
              <w:t>16</w:t>
            </w:r>
          </w:p>
        </w:tc>
        <w:tc>
          <w:tcPr>
            <w:tcW w:w="3686" w:type="dxa"/>
            <w:vMerge/>
            <w:shd w:val="clear" w:color="auto" w:fill="auto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b/>
                <w:color w:val="000000"/>
                <w:w w:val="91"/>
                <w:sz w:val="22"/>
                <w:szCs w:val="24"/>
                <w:lang w:val="en-US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b/>
                <w:color w:val="000000"/>
                <w:w w:val="91"/>
                <w:sz w:val="24"/>
                <w:szCs w:val="24"/>
                <w:lang w:val="en-US"/>
              </w:rPr>
            </w:pPr>
            <w:r w:rsidRPr="0070662A">
              <w:rPr>
                <w:b/>
                <w:color w:val="000000"/>
                <w:w w:val="91"/>
                <w:sz w:val="24"/>
                <w:szCs w:val="24"/>
                <w:lang w:val="en-US"/>
              </w:rPr>
              <w:t>1</w:t>
            </w:r>
          </w:p>
        </w:tc>
        <w:tc>
          <w:tcPr>
            <w:tcW w:w="8362" w:type="dxa"/>
            <w:vMerge/>
            <w:shd w:val="clear" w:color="auto" w:fill="auto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b/>
                <w:color w:val="000000"/>
                <w:w w:val="91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</w:tc>
        <w:tc>
          <w:tcPr>
            <w:tcW w:w="853" w:type="dxa"/>
            <w:vMerge/>
            <w:shd w:val="clear" w:color="auto" w:fill="auto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b/>
                <w:color w:val="000000"/>
                <w:w w:val="91"/>
                <w:sz w:val="24"/>
                <w:szCs w:val="24"/>
                <w:lang w:val="en-US"/>
              </w:rPr>
            </w:pPr>
          </w:p>
        </w:tc>
      </w:tr>
      <w:tr w:rsidR="0070662A" w:rsidRPr="0070662A" w:rsidTr="0021164B">
        <w:trPr>
          <w:trHeight w:val="144"/>
        </w:trPr>
        <w:tc>
          <w:tcPr>
            <w:tcW w:w="502" w:type="dxa"/>
            <w:shd w:val="clear" w:color="auto" w:fill="auto"/>
            <w:vAlign w:val="center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rPr>
                <w:b/>
                <w:color w:val="000000"/>
                <w:w w:val="91"/>
                <w:sz w:val="24"/>
                <w:szCs w:val="24"/>
                <w:lang w:val="en-US"/>
              </w:rPr>
            </w:pPr>
            <w:r w:rsidRPr="0070662A">
              <w:rPr>
                <w:b/>
                <w:color w:val="000000"/>
                <w:w w:val="91"/>
                <w:sz w:val="24"/>
                <w:szCs w:val="24"/>
                <w:lang w:val="en-US"/>
              </w:rPr>
              <w:t>17</w:t>
            </w:r>
          </w:p>
        </w:tc>
        <w:tc>
          <w:tcPr>
            <w:tcW w:w="3686" w:type="dxa"/>
            <w:shd w:val="clear" w:color="auto" w:fill="auto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0"/>
              </w:rPr>
            </w:pPr>
          </w:p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0"/>
              </w:rPr>
            </w:pPr>
            <w:r w:rsidRPr="0070662A">
              <w:rPr>
                <w:sz w:val="22"/>
                <w:szCs w:val="20"/>
              </w:rPr>
              <w:t>Музыка для всех поколений.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b/>
                <w:color w:val="000000"/>
                <w:w w:val="91"/>
                <w:sz w:val="24"/>
                <w:szCs w:val="24"/>
                <w:lang w:val="en-US"/>
              </w:rPr>
            </w:pPr>
            <w:r w:rsidRPr="0070662A">
              <w:rPr>
                <w:b/>
                <w:color w:val="000000"/>
                <w:w w:val="91"/>
                <w:sz w:val="24"/>
                <w:szCs w:val="24"/>
                <w:lang w:val="en-US"/>
              </w:rPr>
              <w:t>1</w:t>
            </w:r>
          </w:p>
        </w:tc>
        <w:tc>
          <w:tcPr>
            <w:tcW w:w="8362" w:type="dxa"/>
            <w:shd w:val="clear" w:color="auto" w:fill="auto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662A">
              <w:rPr>
                <w:sz w:val="20"/>
                <w:szCs w:val="20"/>
              </w:rPr>
              <w:t>1.Введение страноведческой информации по теме «Музыка»</w:t>
            </w:r>
          </w:p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662A">
              <w:rPr>
                <w:sz w:val="20"/>
                <w:szCs w:val="20"/>
              </w:rPr>
              <w:t>2. Развитие навыков монологической речи.</w:t>
            </w:r>
          </w:p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662A">
              <w:rPr>
                <w:sz w:val="20"/>
                <w:szCs w:val="20"/>
              </w:rPr>
              <w:t>3. Совершенствование навыков диалогической речи и чтения.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  <w:lang w:val="tt-RU"/>
              </w:rPr>
            </w:pPr>
            <w:r w:rsidRPr="0070662A">
              <w:rPr>
                <w:color w:val="000000"/>
                <w:w w:val="91"/>
                <w:sz w:val="24"/>
                <w:szCs w:val="24"/>
                <w:lang w:val="tt-RU"/>
              </w:rPr>
              <w:t>9.05</w:t>
            </w:r>
          </w:p>
        </w:tc>
        <w:tc>
          <w:tcPr>
            <w:tcW w:w="853" w:type="dxa"/>
            <w:shd w:val="clear" w:color="auto" w:fill="auto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b/>
                <w:color w:val="000000"/>
                <w:w w:val="91"/>
                <w:sz w:val="24"/>
                <w:szCs w:val="24"/>
                <w:lang w:val="en-US"/>
              </w:rPr>
            </w:pPr>
          </w:p>
        </w:tc>
      </w:tr>
      <w:tr w:rsidR="0070662A" w:rsidRPr="0070662A" w:rsidTr="0021164B">
        <w:trPr>
          <w:trHeight w:val="499"/>
        </w:trPr>
        <w:tc>
          <w:tcPr>
            <w:tcW w:w="502" w:type="dxa"/>
            <w:shd w:val="clear" w:color="auto" w:fill="auto"/>
            <w:vAlign w:val="center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rPr>
                <w:b/>
                <w:color w:val="000000"/>
                <w:w w:val="91"/>
                <w:sz w:val="24"/>
                <w:szCs w:val="24"/>
                <w:lang w:val="en-US"/>
              </w:rPr>
            </w:pPr>
            <w:r w:rsidRPr="0070662A">
              <w:rPr>
                <w:b/>
                <w:color w:val="000000"/>
                <w:w w:val="91"/>
                <w:sz w:val="24"/>
                <w:szCs w:val="24"/>
                <w:lang w:val="en-US"/>
              </w:rPr>
              <w:t>18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0"/>
              </w:rPr>
            </w:pPr>
          </w:p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0"/>
              </w:rPr>
            </w:pPr>
            <w:r w:rsidRPr="0070662A">
              <w:rPr>
                <w:sz w:val="22"/>
                <w:szCs w:val="20"/>
              </w:rPr>
              <w:t>Всё, что делает мир прекрасней.</w:t>
            </w:r>
          </w:p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0"/>
              </w:rPr>
            </w:pPr>
            <w:r w:rsidRPr="0070662A">
              <w:rPr>
                <w:b/>
                <w:sz w:val="22"/>
                <w:szCs w:val="20"/>
              </w:rPr>
              <w:t xml:space="preserve">Контрольная работа </w:t>
            </w:r>
            <w:proofErr w:type="gramStart"/>
            <w:r w:rsidRPr="0070662A">
              <w:rPr>
                <w:b/>
                <w:sz w:val="22"/>
                <w:szCs w:val="20"/>
              </w:rPr>
              <w:t xml:space="preserve">( </w:t>
            </w:r>
            <w:proofErr w:type="gramEnd"/>
            <w:r w:rsidRPr="0070662A">
              <w:rPr>
                <w:b/>
                <w:sz w:val="22"/>
                <w:szCs w:val="20"/>
              </w:rPr>
              <w:t>П</w:t>
            </w:r>
            <w:r w:rsidRPr="0070662A">
              <w:rPr>
                <w:b/>
                <w:sz w:val="22"/>
                <w:szCs w:val="20"/>
                <w:lang w:val="tt-RU"/>
              </w:rPr>
              <w:t>ис</w:t>
            </w:r>
            <w:r w:rsidRPr="0070662A">
              <w:rPr>
                <w:b/>
                <w:sz w:val="22"/>
                <w:szCs w:val="20"/>
              </w:rPr>
              <w:t>ь</w:t>
            </w:r>
            <w:r w:rsidRPr="0070662A">
              <w:rPr>
                <w:b/>
                <w:sz w:val="22"/>
                <w:szCs w:val="20"/>
                <w:lang w:val="tt-RU"/>
              </w:rPr>
              <w:t>мо личного характера</w:t>
            </w:r>
            <w:r w:rsidRPr="0070662A">
              <w:rPr>
                <w:sz w:val="22"/>
                <w:szCs w:val="20"/>
              </w:rPr>
              <w:t>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b/>
                <w:color w:val="000000"/>
                <w:w w:val="91"/>
                <w:sz w:val="24"/>
                <w:szCs w:val="24"/>
                <w:lang w:val="en-US"/>
              </w:rPr>
            </w:pPr>
            <w:r w:rsidRPr="0070662A">
              <w:rPr>
                <w:b/>
                <w:color w:val="000000"/>
                <w:w w:val="91"/>
                <w:sz w:val="24"/>
                <w:szCs w:val="24"/>
                <w:lang w:val="en-US"/>
              </w:rPr>
              <w:t>1</w:t>
            </w:r>
          </w:p>
        </w:tc>
        <w:tc>
          <w:tcPr>
            <w:tcW w:w="8362" w:type="dxa"/>
            <w:vMerge w:val="restart"/>
            <w:shd w:val="clear" w:color="auto" w:fill="auto"/>
            <w:vAlign w:val="center"/>
          </w:tcPr>
          <w:p w:rsidR="0070662A" w:rsidRPr="0070662A" w:rsidRDefault="0070662A" w:rsidP="0070662A">
            <w:pPr>
              <w:rPr>
                <w:rFonts w:cs="Arial"/>
                <w:bCs/>
                <w:sz w:val="22"/>
                <w:szCs w:val="24"/>
              </w:rPr>
            </w:pPr>
            <w:r w:rsidRPr="0070662A">
              <w:rPr>
                <w:rFonts w:cs="Arial"/>
                <w:bCs/>
                <w:sz w:val="22"/>
                <w:szCs w:val="24"/>
              </w:rPr>
              <w:t xml:space="preserve"> Чтение и обсуждение текста. Работа с кроссвордом</w:t>
            </w:r>
          </w:p>
          <w:p w:rsidR="0070662A" w:rsidRPr="0070662A" w:rsidRDefault="0070662A" w:rsidP="0070662A">
            <w:pPr>
              <w:rPr>
                <w:rFonts w:cs="Arial"/>
                <w:bCs/>
                <w:sz w:val="22"/>
                <w:szCs w:val="24"/>
              </w:rPr>
            </w:pPr>
            <w:r w:rsidRPr="0070662A">
              <w:rPr>
                <w:rFonts w:cs="Arial"/>
                <w:bCs/>
                <w:sz w:val="22"/>
                <w:szCs w:val="24"/>
              </w:rPr>
              <w:t>1. Обобщение  и систематизация изученного за год материала.</w:t>
            </w:r>
          </w:p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662A">
              <w:rPr>
                <w:sz w:val="20"/>
                <w:szCs w:val="20"/>
              </w:rPr>
              <w:t xml:space="preserve">2.Развитие навыков </w:t>
            </w:r>
            <w:proofErr w:type="spellStart"/>
            <w:r w:rsidRPr="0070662A">
              <w:rPr>
                <w:sz w:val="20"/>
                <w:szCs w:val="20"/>
              </w:rPr>
              <w:t>аудирования</w:t>
            </w:r>
            <w:proofErr w:type="spellEnd"/>
            <w:r w:rsidRPr="0070662A">
              <w:rPr>
                <w:sz w:val="20"/>
                <w:szCs w:val="20"/>
              </w:rPr>
              <w:t xml:space="preserve"> и говорения</w:t>
            </w:r>
          </w:p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rPr>
                <w:b/>
                <w:color w:val="000000"/>
                <w:w w:val="91"/>
                <w:sz w:val="24"/>
                <w:szCs w:val="24"/>
              </w:rPr>
            </w:pPr>
            <w:r w:rsidRPr="0070662A">
              <w:rPr>
                <w:sz w:val="20"/>
                <w:szCs w:val="20"/>
              </w:rPr>
              <w:t>3.Совершенствование навыков ознакомительного чтения.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  <w:lang w:val="tt-RU"/>
              </w:rPr>
            </w:pPr>
            <w:r w:rsidRPr="0070662A">
              <w:rPr>
                <w:color w:val="000000"/>
                <w:w w:val="91"/>
                <w:sz w:val="24"/>
                <w:szCs w:val="24"/>
                <w:lang w:val="tt-RU"/>
              </w:rPr>
              <w:t>11.05 14.05</w:t>
            </w:r>
          </w:p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  <w:lang w:val="tt-RU"/>
              </w:rPr>
            </w:pPr>
            <w:r w:rsidRPr="0070662A">
              <w:rPr>
                <w:color w:val="000000"/>
                <w:w w:val="91"/>
                <w:sz w:val="24"/>
                <w:szCs w:val="24"/>
                <w:lang w:val="tt-RU"/>
              </w:rPr>
              <w:t>16.05</w:t>
            </w:r>
          </w:p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  <w:lang w:val="tt-RU"/>
              </w:rPr>
            </w:pPr>
            <w:r w:rsidRPr="0070662A">
              <w:rPr>
                <w:color w:val="000000"/>
                <w:w w:val="91"/>
                <w:sz w:val="24"/>
                <w:szCs w:val="24"/>
                <w:lang w:val="tt-RU"/>
              </w:rPr>
              <w:t>16.05</w:t>
            </w:r>
          </w:p>
        </w:tc>
        <w:tc>
          <w:tcPr>
            <w:tcW w:w="853" w:type="dxa"/>
            <w:vMerge w:val="restart"/>
            <w:shd w:val="clear" w:color="auto" w:fill="auto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b/>
                <w:color w:val="000000"/>
                <w:w w:val="91"/>
                <w:sz w:val="24"/>
                <w:szCs w:val="24"/>
              </w:rPr>
            </w:pPr>
          </w:p>
        </w:tc>
      </w:tr>
      <w:tr w:rsidR="0070662A" w:rsidRPr="0070662A" w:rsidTr="0021164B">
        <w:trPr>
          <w:trHeight w:val="421"/>
        </w:trPr>
        <w:tc>
          <w:tcPr>
            <w:tcW w:w="502" w:type="dxa"/>
            <w:shd w:val="clear" w:color="auto" w:fill="auto"/>
            <w:vAlign w:val="center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rPr>
                <w:b/>
                <w:color w:val="000000"/>
                <w:w w:val="91"/>
                <w:sz w:val="24"/>
                <w:szCs w:val="24"/>
              </w:rPr>
            </w:pPr>
            <w:r w:rsidRPr="0070662A">
              <w:rPr>
                <w:b/>
                <w:color w:val="000000"/>
                <w:w w:val="91"/>
                <w:sz w:val="24"/>
                <w:szCs w:val="24"/>
              </w:rPr>
              <w:t>19</w:t>
            </w:r>
          </w:p>
        </w:tc>
        <w:tc>
          <w:tcPr>
            <w:tcW w:w="3686" w:type="dxa"/>
            <w:vMerge/>
            <w:shd w:val="clear" w:color="auto" w:fill="auto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b/>
                <w:color w:val="000000"/>
                <w:w w:val="91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b/>
                <w:color w:val="000000"/>
                <w:w w:val="91"/>
                <w:sz w:val="24"/>
                <w:szCs w:val="24"/>
              </w:rPr>
            </w:pPr>
            <w:r w:rsidRPr="0070662A">
              <w:rPr>
                <w:b/>
                <w:color w:val="000000"/>
                <w:w w:val="91"/>
                <w:sz w:val="24"/>
                <w:szCs w:val="24"/>
              </w:rPr>
              <w:t>1</w:t>
            </w:r>
          </w:p>
        </w:tc>
        <w:tc>
          <w:tcPr>
            <w:tcW w:w="8362" w:type="dxa"/>
            <w:vMerge/>
            <w:shd w:val="clear" w:color="auto" w:fill="auto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b/>
                <w:color w:val="000000"/>
                <w:w w:val="91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</w:tc>
        <w:tc>
          <w:tcPr>
            <w:tcW w:w="853" w:type="dxa"/>
            <w:vMerge/>
            <w:shd w:val="clear" w:color="auto" w:fill="auto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b/>
                <w:color w:val="000000"/>
                <w:w w:val="91"/>
                <w:sz w:val="24"/>
                <w:szCs w:val="24"/>
              </w:rPr>
            </w:pPr>
          </w:p>
        </w:tc>
      </w:tr>
      <w:tr w:rsidR="0070662A" w:rsidRPr="0070662A" w:rsidTr="0021164B">
        <w:trPr>
          <w:trHeight w:val="144"/>
        </w:trPr>
        <w:tc>
          <w:tcPr>
            <w:tcW w:w="502" w:type="dxa"/>
            <w:shd w:val="clear" w:color="auto" w:fill="auto"/>
            <w:vAlign w:val="center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rPr>
                <w:b/>
                <w:color w:val="000000"/>
                <w:w w:val="91"/>
                <w:sz w:val="24"/>
                <w:szCs w:val="24"/>
              </w:rPr>
            </w:pPr>
            <w:r w:rsidRPr="0070662A">
              <w:rPr>
                <w:b/>
                <w:color w:val="000000"/>
                <w:w w:val="91"/>
                <w:sz w:val="24"/>
                <w:szCs w:val="24"/>
              </w:rPr>
              <w:t>20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0"/>
              </w:rPr>
            </w:pPr>
            <w:r w:rsidRPr="0070662A">
              <w:rPr>
                <w:sz w:val="22"/>
                <w:szCs w:val="20"/>
              </w:rPr>
              <w:t xml:space="preserve">Анализ. </w:t>
            </w:r>
          </w:p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0"/>
              </w:rPr>
            </w:pPr>
            <w:r w:rsidRPr="0070662A">
              <w:rPr>
                <w:sz w:val="22"/>
                <w:szCs w:val="20"/>
              </w:rPr>
              <w:t>Музыка для всех поколений.</w:t>
            </w:r>
          </w:p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b/>
                <w:color w:val="000000"/>
                <w:w w:val="91"/>
                <w:sz w:val="24"/>
                <w:szCs w:val="24"/>
                <w:lang w:val="tt-RU"/>
              </w:rPr>
            </w:pPr>
            <w:r w:rsidRPr="0070662A">
              <w:rPr>
                <w:b/>
                <w:color w:val="000000"/>
                <w:w w:val="91"/>
                <w:sz w:val="24"/>
                <w:szCs w:val="24"/>
                <w:lang w:val="tt-RU"/>
              </w:rPr>
              <w:t>2</w:t>
            </w:r>
          </w:p>
        </w:tc>
        <w:tc>
          <w:tcPr>
            <w:tcW w:w="8362" w:type="dxa"/>
            <w:vMerge/>
            <w:shd w:val="clear" w:color="auto" w:fill="auto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b/>
                <w:color w:val="000000"/>
                <w:w w:val="91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</w:tc>
        <w:tc>
          <w:tcPr>
            <w:tcW w:w="853" w:type="dxa"/>
            <w:vMerge/>
            <w:shd w:val="clear" w:color="auto" w:fill="auto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b/>
                <w:color w:val="000000"/>
                <w:w w:val="91"/>
                <w:sz w:val="24"/>
                <w:szCs w:val="24"/>
              </w:rPr>
            </w:pPr>
          </w:p>
        </w:tc>
      </w:tr>
      <w:tr w:rsidR="0070662A" w:rsidRPr="0070662A" w:rsidTr="0021164B">
        <w:trPr>
          <w:trHeight w:val="144"/>
        </w:trPr>
        <w:tc>
          <w:tcPr>
            <w:tcW w:w="502" w:type="dxa"/>
            <w:shd w:val="clear" w:color="auto" w:fill="auto"/>
            <w:vAlign w:val="center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rPr>
                <w:b/>
                <w:color w:val="000000"/>
                <w:w w:val="91"/>
                <w:sz w:val="24"/>
                <w:szCs w:val="24"/>
              </w:rPr>
            </w:pPr>
            <w:r w:rsidRPr="0070662A">
              <w:rPr>
                <w:b/>
                <w:color w:val="000000"/>
                <w:w w:val="91"/>
                <w:sz w:val="24"/>
                <w:szCs w:val="24"/>
              </w:rPr>
              <w:t>21</w:t>
            </w:r>
          </w:p>
        </w:tc>
        <w:tc>
          <w:tcPr>
            <w:tcW w:w="3686" w:type="dxa"/>
            <w:vMerge/>
            <w:shd w:val="clear" w:color="auto" w:fill="auto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b/>
                <w:color w:val="000000"/>
                <w:w w:val="91"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b/>
                <w:color w:val="000000"/>
                <w:w w:val="91"/>
                <w:sz w:val="24"/>
                <w:szCs w:val="24"/>
                <w:lang w:val="tt-RU"/>
              </w:rPr>
            </w:pPr>
          </w:p>
        </w:tc>
        <w:tc>
          <w:tcPr>
            <w:tcW w:w="8362" w:type="dxa"/>
            <w:vMerge/>
            <w:shd w:val="clear" w:color="auto" w:fill="auto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b/>
                <w:color w:val="000000"/>
                <w:w w:val="91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</w:p>
        </w:tc>
        <w:tc>
          <w:tcPr>
            <w:tcW w:w="853" w:type="dxa"/>
            <w:vMerge/>
            <w:shd w:val="clear" w:color="auto" w:fill="auto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b/>
                <w:color w:val="000000"/>
                <w:w w:val="91"/>
                <w:sz w:val="24"/>
                <w:szCs w:val="24"/>
              </w:rPr>
            </w:pPr>
          </w:p>
        </w:tc>
      </w:tr>
      <w:tr w:rsidR="0070662A" w:rsidRPr="0070662A" w:rsidTr="0021164B">
        <w:trPr>
          <w:trHeight w:val="144"/>
        </w:trPr>
        <w:tc>
          <w:tcPr>
            <w:tcW w:w="502" w:type="dxa"/>
            <w:shd w:val="clear" w:color="auto" w:fill="auto"/>
            <w:vAlign w:val="center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rPr>
                <w:b/>
                <w:color w:val="000000"/>
                <w:w w:val="91"/>
                <w:sz w:val="24"/>
                <w:szCs w:val="24"/>
              </w:rPr>
            </w:pPr>
            <w:r w:rsidRPr="0070662A">
              <w:rPr>
                <w:b/>
                <w:color w:val="000000"/>
                <w:w w:val="91"/>
                <w:sz w:val="24"/>
                <w:szCs w:val="24"/>
              </w:rPr>
              <w:t>22</w:t>
            </w:r>
          </w:p>
        </w:tc>
        <w:tc>
          <w:tcPr>
            <w:tcW w:w="3686" w:type="dxa"/>
            <w:shd w:val="clear" w:color="auto" w:fill="auto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662A">
              <w:rPr>
                <w:sz w:val="20"/>
                <w:szCs w:val="20"/>
              </w:rPr>
              <w:t>Обобщение изученного материала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b/>
                <w:color w:val="000000"/>
                <w:w w:val="91"/>
                <w:sz w:val="24"/>
                <w:szCs w:val="24"/>
              </w:rPr>
            </w:pPr>
            <w:r w:rsidRPr="0070662A">
              <w:rPr>
                <w:b/>
                <w:color w:val="000000"/>
                <w:w w:val="91"/>
                <w:sz w:val="24"/>
                <w:szCs w:val="24"/>
              </w:rPr>
              <w:t>1</w:t>
            </w:r>
          </w:p>
        </w:tc>
        <w:tc>
          <w:tcPr>
            <w:tcW w:w="8362" w:type="dxa"/>
            <w:shd w:val="clear" w:color="auto" w:fill="auto"/>
          </w:tcPr>
          <w:p w:rsidR="0070662A" w:rsidRPr="0070662A" w:rsidRDefault="0070662A" w:rsidP="0070662A">
            <w:pPr>
              <w:rPr>
                <w:rFonts w:cs="Arial"/>
                <w:bCs/>
                <w:sz w:val="22"/>
                <w:szCs w:val="24"/>
              </w:rPr>
            </w:pPr>
            <w:r w:rsidRPr="0070662A">
              <w:rPr>
                <w:rFonts w:cs="Arial"/>
                <w:bCs/>
                <w:sz w:val="22"/>
                <w:szCs w:val="24"/>
              </w:rPr>
              <w:t>1. Обобщение изученного материала</w:t>
            </w:r>
          </w:p>
          <w:p w:rsidR="0070662A" w:rsidRPr="0070662A" w:rsidRDefault="0070662A" w:rsidP="0070662A">
            <w:pPr>
              <w:rPr>
                <w:rFonts w:cs="Arial"/>
                <w:bCs/>
                <w:sz w:val="22"/>
                <w:szCs w:val="24"/>
              </w:rPr>
            </w:pPr>
            <w:r w:rsidRPr="0070662A">
              <w:rPr>
                <w:rFonts w:cs="Arial"/>
                <w:bCs/>
                <w:sz w:val="22"/>
                <w:szCs w:val="24"/>
              </w:rPr>
              <w:t>2. Тренировка навыков диалогической, монологической речи</w:t>
            </w:r>
          </w:p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rPr>
                <w:b/>
                <w:color w:val="000000"/>
                <w:w w:val="91"/>
                <w:sz w:val="24"/>
                <w:szCs w:val="24"/>
              </w:rPr>
            </w:pPr>
            <w:r w:rsidRPr="0070662A">
              <w:rPr>
                <w:rFonts w:cs="Arial"/>
                <w:bCs/>
                <w:sz w:val="22"/>
                <w:szCs w:val="24"/>
              </w:rPr>
              <w:t>3. Привить интерес к изучению английского языка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  <w:lang w:val="tt-RU"/>
              </w:rPr>
            </w:pPr>
            <w:r w:rsidRPr="0070662A">
              <w:rPr>
                <w:color w:val="000000"/>
                <w:w w:val="91"/>
                <w:sz w:val="24"/>
                <w:szCs w:val="24"/>
                <w:lang w:val="tt-RU"/>
              </w:rPr>
              <w:t>18..05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rPr>
                <w:b/>
                <w:color w:val="000000"/>
                <w:w w:val="91"/>
                <w:sz w:val="24"/>
                <w:szCs w:val="24"/>
              </w:rPr>
            </w:pPr>
          </w:p>
        </w:tc>
      </w:tr>
      <w:tr w:rsidR="0070662A" w:rsidRPr="0070662A" w:rsidTr="0021164B">
        <w:trPr>
          <w:trHeight w:val="144"/>
        </w:trPr>
        <w:tc>
          <w:tcPr>
            <w:tcW w:w="502" w:type="dxa"/>
            <w:shd w:val="clear" w:color="auto" w:fill="auto"/>
            <w:vAlign w:val="center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rPr>
                <w:b/>
                <w:color w:val="000000"/>
                <w:w w:val="91"/>
                <w:sz w:val="24"/>
                <w:szCs w:val="24"/>
              </w:rPr>
            </w:pPr>
            <w:r w:rsidRPr="0070662A">
              <w:rPr>
                <w:b/>
                <w:color w:val="000000"/>
                <w:w w:val="91"/>
                <w:sz w:val="24"/>
                <w:szCs w:val="24"/>
              </w:rPr>
              <w:lastRenderedPageBreak/>
              <w:t>23</w:t>
            </w:r>
          </w:p>
        </w:tc>
        <w:tc>
          <w:tcPr>
            <w:tcW w:w="3686" w:type="dxa"/>
            <w:shd w:val="clear" w:color="auto" w:fill="auto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2"/>
                <w:szCs w:val="22"/>
              </w:rPr>
            </w:pPr>
            <w:r w:rsidRPr="0070662A">
              <w:rPr>
                <w:color w:val="000000"/>
                <w:w w:val="91"/>
                <w:sz w:val="22"/>
                <w:szCs w:val="22"/>
              </w:rPr>
              <w:t>Контрольная работа по теме: Сделай свой выбор.</w:t>
            </w:r>
          </w:p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2"/>
                <w:szCs w:val="22"/>
              </w:rPr>
            </w:pPr>
            <w:r w:rsidRPr="0070662A">
              <w:rPr>
                <w:color w:val="000000"/>
                <w:w w:val="91"/>
                <w:sz w:val="22"/>
                <w:szCs w:val="22"/>
              </w:rPr>
              <w:t>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b/>
                <w:color w:val="000000"/>
                <w:w w:val="91"/>
                <w:sz w:val="24"/>
                <w:szCs w:val="24"/>
              </w:rPr>
            </w:pPr>
            <w:r w:rsidRPr="0070662A">
              <w:rPr>
                <w:b/>
                <w:color w:val="000000"/>
                <w:w w:val="91"/>
                <w:sz w:val="24"/>
                <w:szCs w:val="24"/>
              </w:rPr>
              <w:t>1</w:t>
            </w:r>
          </w:p>
        </w:tc>
        <w:tc>
          <w:tcPr>
            <w:tcW w:w="8362" w:type="dxa"/>
            <w:shd w:val="clear" w:color="auto" w:fill="auto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4"/>
                <w:szCs w:val="24"/>
              </w:rPr>
            </w:pPr>
            <w:r w:rsidRPr="0070662A">
              <w:rPr>
                <w:color w:val="000000"/>
                <w:w w:val="91"/>
                <w:sz w:val="22"/>
                <w:szCs w:val="22"/>
              </w:rPr>
              <w:t>Годовая контрольная работа</w:t>
            </w:r>
            <w:proofErr w:type="gramStart"/>
            <w:r w:rsidRPr="0070662A">
              <w:rPr>
                <w:color w:val="000000"/>
                <w:w w:val="91"/>
                <w:sz w:val="22"/>
                <w:szCs w:val="22"/>
              </w:rPr>
              <w:t xml:space="preserve"> .</w:t>
            </w:r>
            <w:proofErr w:type="gramEnd"/>
            <w:r w:rsidRPr="0070662A">
              <w:rPr>
                <w:color w:val="000000"/>
                <w:w w:val="91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  <w:lang w:val="tt-RU"/>
              </w:rPr>
            </w:pPr>
            <w:r w:rsidRPr="0070662A">
              <w:rPr>
                <w:color w:val="000000"/>
                <w:w w:val="91"/>
                <w:sz w:val="24"/>
                <w:szCs w:val="24"/>
                <w:lang w:val="tt-RU"/>
              </w:rPr>
              <w:t>21.05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rPr>
                <w:b/>
                <w:color w:val="000000"/>
                <w:w w:val="91"/>
                <w:sz w:val="24"/>
                <w:szCs w:val="24"/>
                <w:lang w:val="en-US"/>
              </w:rPr>
            </w:pPr>
          </w:p>
        </w:tc>
      </w:tr>
      <w:tr w:rsidR="0070662A" w:rsidRPr="0070662A" w:rsidTr="0021164B">
        <w:trPr>
          <w:trHeight w:val="144"/>
        </w:trPr>
        <w:tc>
          <w:tcPr>
            <w:tcW w:w="502" w:type="dxa"/>
            <w:shd w:val="clear" w:color="auto" w:fill="auto"/>
            <w:vAlign w:val="center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rPr>
                <w:b/>
                <w:color w:val="000000"/>
                <w:w w:val="91"/>
                <w:sz w:val="24"/>
                <w:szCs w:val="24"/>
                <w:lang w:val="en-US"/>
              </w:rPr>
            </w:pPr>
            <w:r w:rsidRPr="0070662A">
              <w:rPr>
                <w:b/>
                <w:color w:val="000000"/>
                <w:w w:val="91"/>
                <w:sz w:val="24"/>
                <w:szCs w:val="24"/>
                <w:lang w:val="en-US"/>
              </w:rPr>
              <w:t>24</w:t>
            </w:r>
          </w:p>
        </w:tc>
        <w:tc>
          <w:tcPr>
            <w:tcW w:w="3686" w:type="dxa"/>
            <w:shd w:val="clear" w:color="auto" w:fill="auto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2"/>
                <w:szCs w:val="22"/>
              </w:rPr>
            </w:pPr>
            <w:r w:rsidRPr="0070662A">
              <w:rPr>
                <w:color w:val="000000"/>
                <w:w w:val="91"/>
                <w:sz w:val="22"/>
                <w:szCs w:val="22"/>
                <w:lang w:val="en-US"/>
              </w:rPr>
              <w:t>Revision</w:t>
            </w:r>
            <w:r w:rsidRPr="0070662A">
              <w:rPr>
                <w:color w:val="000000"/>
                <w:w w:val="91"/>
                <w:sz w:val="22"/>
                <w:szCs w:val="22"/>
              </w:rPr>
              <w:t>.</w:t>
            </w:r>
          </w:p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2"/>
                <w:szCs w:val="22"/>
              </w:rPr>
            </w:pPr>
            <w:r w:rsidRPr="0070662A">
              <w:rPr>
                <w:color w:val="000000"/>
                <w:w w:val="91"/>
                <w:sz w:val="22"/>
                <w:szCs w:val="22"/>
              </w:rPr>
              <w:t>Повторение</w:t>
            </w:r>
          </w:p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b/>
                <w:color w:val="000000"/>
                <w:w w:val="91"/>
                <w:sz w:val="24"/>
                <w:szCs w:val="24"/>
                <w:lang w:val="en-US"/>
              </w:rPr>
            </w:pPr>
            <w:r w:rsidRPr="0070662A">
              <w:rPr>
                <w:b/>
                <w:color w:val="000000"/>
                <w:w w:val="91"/>
                <w:sz w:val="24"/>
                <w:szCs w:val="24"/>
                <w:lang w:val="en-US"/>
              </w:rPr>
              <w:t>1</w:t>
            </w:r>
          </w:p>
        </w:tc>
        <w:tc>
          <w:tcPr>
            <w:tcW w:w="8362" w:type="dxa"/>
            <w:shd w:val="clear" w:color="auto" w:fill="auto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jc w:val="center"/>
              <w:rPr>
                <w:color w:val="000000"/>
                <w:w w:val="91"/>
                <w:sz w:val="22"/>
                <w:szCs w:val="22"/>
              </w:rPr>
            </w:pPr>
            <w:r w:rsidRPr="0070662A">
              <w:rPr>
                <w:color w:val="000000"/>
                <w:w w:val="91"/>
                <w:sz w:val="22"/>
                <w:szCs w:val="22"/>
              </w:rPr>
              <w:t>»Обобщение и систематизация изученного лексического и грамматического материала по разделу: «Твой выбор</w:t>
            </w:r>
            <w:r w:rsidRPr="0070662A">
              <w:rPr>
                <w:color w:val="000000"/>
                <w:w w:val="91"/>
                <w:sz w:val="24"/>
                <w:szCs w:val="24"/>
              </w:rPr>
              <w:t>» в формате ОГЭ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rPr>
                <w:color w:val="000000"/>
                <w:w w:val="91"/>
                <w:sz w:val="24"/>
                <w:szCs w:val="24"/>
              </w:rPr>
            </w:pPr>
            <w:r w:rsidRPr="0070662A">
              <w:rPr>
                <w:color w:val="000000"/>
                <w:w w:val="91"/>
                <w:sz w:val="24"/>
                <w:szCs w:val="24"/>
              </w:rPr>
              <w:t>23.05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70662A" w:rsidRPr="0070662A" w:rsidRDefault="0070662A" w:rsidP="0070662A">
            <w:pPr>
              <w:widowControl w:val="0"/>
              <w:autoSpaceDE w:val="0"/>
              <w:autoSpaceDN w:val="0"/>
              <w:adjustRightInd w:val="0"/>
              <w:ind w:right="-222"/>
              <w:rPr>
                <w:b/>
                <w:color w:val="000000"/>
                <w:w w:val="91"/>
                <w:sz w:val="24"/>
                <w:szCs w:val="24"/>
                <w:lang w:val="en-US"/>
              </w:rPr>
            </w:pPr>
          </w:p>
        </w:tc>
      </w:tr>
    </w:tbl>
    <w:p w:rsidR="0070662A" w:rsidRPr="0070662A" w:rsidRDefault="0070662A" w:rsidP="0070662A">
      <w:pPr>
        <w:widowControl w:val="0"/>
        <w:autoSpaceDE w:val="0"/>
        <w:autoSpaceDN w:val="0"/>
        <w:adjustRightInd w:val="0"/>
        <w:rPr>
          <w:sz w:val="20"/>
          <w:szCs w:val="20"/>
          <w:lang w:val="en-US"/>
        </w:rPr>
      </w:pPr>
    </w:p>
    <w:p w:rsidR="0070662A" w:rsidRPr="0070662A" w:rsidRDefault="0070662A" w:rsidP="0070662A">
      <w:pPr>
        <w:widowControl w:val="0"/>
        <w:autoSpaceDE w:val="0"/>
        <w:autoSpaceDN w:val="0"/>
        <w:adjustRightInd w:val="0"/>
        <w:rPr>
          <w:sz w:val="20"/>
          <w:szCs w:val="20"/>
          <w:lang w:val="en-US"/>
        </w:rPr>
      </w:pPr>
    </w:p>
    <w:p w:rsidR="0070662A" w:rsidRPr="0070662A" w:rsidRDefault="0070662A" w:rsidP="0070662A">
      <w:pPr>
        <w:widowControl w:val="0"/>
        <w:autoSpaceDE w:val="0"/>
        <w:autoSpaceDN w:val="0"/>
        <w:adjustRightInd w:val="0"/>
        <w:rPr>
          <w:sz w:val="20"/>
          <w:szCs w:val="20"/>
          <w:lang w:val="en-US"/>
        </w:rPr>
      </w:pPr>
    </w:p>
    <w:p w:rsidR="0070662A" w:rsidRPr="0070662A" w:rsidRDefault="0070662A" w:rsidP="0070662A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BC40DB" w:rsidRPr="00BC40DB" w:rsidRDefault="00BC40DB" w:rsidP="00BC40DB">
      <w:pPr>
        <w:widowControl w:val="0"/>
        <w:tabs>
          <w:tab w:val="left" w:pos="5535"/>
        </w:tabs>
        <w:adjustRightInd w:val="0"/>
        <w:rPr>
          <w:rFonts w:eastAsia="Lucida Sans Unicode" w:cs="Tahoma"/>
          <w:b/>
          <w:sz w:val="22"/>
          <w:szCs w:val="22"/>
          <w:u w:val="single"/>
        </w:rPr>
      </w:pPr>
    </w:p>
    <w:p w:rsidR="00BC40DB" w:rsidRPr="00BC40DB" w:rsidRDefault="00BC40DB" w:rsidP="00BC40DB">
      <w:pPr>
        <w:widowControl w:val="0"/>
        <w:tabs>
          <w:tab w:val="left" w:pos="5535"/>
        </w:tabs>
        <w:adjustRightInd w:val="0"/>
        <w:rPr>
          <w:rFonts w:eastAsia="Lucida Sans Unicode" w:cs="Tahoma"/>
          <w:b/>
          <w:sz w:val="22"/>
          <w:szCs w:val="22"/>
          <w:u w:val="single"/>
        </w:rPr>
      </w:pPr>
    </w:p>
    <w:p w:rsidR="00BC40DB" w:rsidRPr="00BC40DB" w:rsidRDefault="00BC40DB" w:rsidP="00BC40DB">
      <w:pPr>
        <w:widowControl w:val="0"/>
        <w:tabs>
          <w:tab w:val="left" w:pos="5535"/>
        </w:tabs>
        <w:adjustRightInd w:val="0"/>
        <w:rPr>
          <w:rFonts w:eastAsia="Lucida Sans Unicode" w:cs="Tahoma"/>
          <w:b/>
          <w:szCs w:val="24"/>
          <w:u w:val="single"/>
          <w:lang w:val="en-US"/>
        </w:rPr>
      </w:pPr>
    </w:p>
    <w:p w:rsidR="00BC40DB" w:rsidRPr="00BC40DB" w:rsidRDefault="00BC40DB" w:rsidP="00BC40DB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</w:p>
    <w:p w:rsidR="00BC40DB" w:rsidRPr="00BC40DB" w:rsidRDefault="00BC40DB" w:rsidP="00BC40DB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C40DB" w:rsidRPr="00BC40DB" w:rsidRDefault="00BC40DB" w:rsidP="00BC40DB">
      <w:pPr>
        <w:spacing w:after="200" w:line="276" w:lineRule="auto"/>
        <w:rPr>
          <w:rFonts w:ascii="Calibri" w:hAnsi="Calibri"/>
          <w:sz w:val="22"/>
          <w:szCs w:val="22"/>
          <w:lang w:eastAsia="en-US"/>
        </w:rPr>
      </w:pPr>
    </w:p>
    <w:p w:rsidR="00D61DD6" w:rsidRDefault="00D61DD6"/>
    <w:sectPr w:rsidR="00D61DD6" w:rsidSect="0070662A">
      <w:pgSz w:w="16838" w:h="11906" w:orient="landscape"/>
      <w:pgMar w:top="850" w:right="1134" w:bottom="1701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FB65C2"/>
    <w:multiLevelType w:val="hybridMultilevel"/>
    <w:tmpl w:val="BE5C8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3C3"/>
    <w:rsid w:val="001203C3"/>
    <w:rsid w:val="00155150"/>
    <w:rsid w:val="0021164B"/>
    <w:rsid w:val="00330E8E"/>
    <w:rsid w:val="0070662A"/>
    <w:rsid w:val="00BC40DB"/>
    <w:rsid w:val="00D61DD6"/>
    <w:rsid w:val="00E1561C"/>
    <w:rsid w:val="00E82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AF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40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AF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40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5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4030</Words>
  <Characters>22972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Василя</dc:creator>
  <cp:keywords/>
  <dc:description/>
  <cp:lastModifiedBy>Василя</cp:lastModifiedBy>
  <cp:revision>7</cp:revision>
  <dcterms:created xsi:type="dcterms:W3CDTF">2017-10-21T18:08:00Z</dcterms:created>
  <dcterms:modified xsi:type="dcterms:W3CDTF">2018-04-02T21:06:00Z</dcterms:modified>
</cp:coreProperties>
</file>